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F6" w:rsidRPr="00E55976" w:rsidRDefault="00791105" w:rsidP="00F530F3">
      <w:pPr>
        <w:pStyle w:val="ParaAttribute0"/>
        <w:wordWrap w:val="0"/>
        <w:bidi/>
        <w:spacing w:line="276" w:lineRule="auto"/>
        <w:rPr>
          <w:rFonts w:ascii="Calibri" w:eastAsia="Calibri" w:hAnsi="Calibri"/>
          <w:b/>
          <w:bCs/>
          <w:rtl/>
        </w:rPr>
      </w:pPr>
      <w:r w:rsidRPr="00E55976">
        <w:rPr>
          <w:rStyle w:val="CharAttribute6"/>
          <w:b w:val="0"/>
          <w:bCs/>
          <w:szCs w:val="32"/>
          <w:u w:color="FFFFFF"/>
          <w:rtl/>
        </w:rPr>
        <w:t xml:space="preserve">السيرة الذاتية </w:t>
      </w:r>
      <w:r w:rsidRPr="00E55976">
        <w:rPr>
          <w:rStyle w:val="CharAttribute7"/>
          <w:b w:val="0"/>
          <w:bCs/>
          <w:szCs w:val="32"/>
          <w:u w:color="FFFFFF"/>
        </w:rPr>
        <w:t xml:space="preserve">                                  (C . V)</w:t>
      </w:r>
      <w:r w:rsidRPr="00E55976">
        <w:rPr>
          <w:rStyle w:val="CharAttribute2"/>
          <w:b/>
          <w:bCs/>
          <w:szCs w:val="22"/>
        </w:rPr>
        <w:t xml:space="preserve"> </w:t>
      </w:r>
      <w:r w:rsidR="00BD7863">
        <w:rPr>
          <w:rFonts w:ascii="Calibri" w:eastAsia="Calibri" w:hAnsi="Calibri"/>
          <w:b/>
          <w:bCs/>
          <w:noProof/>
          <w:rtl/>
        </w:rPr>
        <w:drawing>
          <wp:inline distT="0" distB="0" distL="0" distR="0" wp14:anchorId="75DE6C16" wp14:editId="70E58173">
            <wp:extent cx="1965277" cy="2210937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جب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714" cy="221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EF6" w:rsidRPr="00E55976" w:rsidRDefault="00E55976" w:rsidP="00E55976">
      <w:pPr>
        <w:pStyle w:val="ParaAttribute0"/>
        <w:wordWrap w:val="0"/>
        <w:bidi/>
        <w:spacing w:line="276" w:lineRule="auto"/>
        <w:rPr>
          <w:rFonts w:ascii="Calibri" w:eastAsia="Calibri" w:hAnsi="Calibri"/>
          <w:b/>
          <w:bCs/>
          <w:sz w:val="32"/>
          <w:szCs w:val="32"/>
        </w:rPr>
      </w:pPr>
      <w:r>
        <w:rPr>
          <w:rFonts w:ascii="Calibri" w:eastAsia="Calibri" w:hAnsi="Calibri" w:hint="cs"/>
          <w:b/>
          <w:bCs/>
          <w:sz w:val="32"/>
          <w:szCs w:val="32"/>
          <w:rtl/>
        </w:rPr>
        <w:t xml:space="preserve"> </w:t>
      </w:r>
    </w:p>
    <w:p w:rsidR="00311EF6" w:rsidRPr="003E26F3" w:rsidRDefault="00791105" w:rsidP="003E26F3">
      <w:pPr>
        <w:pStyle w:val="ParaAttribute3"/>
        <w:wordWrap w:val="0"/>
        <w:bidi/>
        <w:spacing w:line="276" w:lineRule="auto"/>
        <w:ind w:left="153"/>
        <w:rPr>
          <w:rFonts w:ascii="Calibri" w:eastAsia="Calibri" w:hAnsi="Calibri"/>
          <w:b/>
          <w:bCs/>
        </w:rPr>
      </w:pPr>
      <w:r w:rsidRPr="003E26F3">
        <w:rPr>
          <w:rStyle w:val="CharAttribute11"/>
          <w:b w:val="0"/>
          <w:bCs/>
          <w:szCs w:val="28"/>
          <w:rtl/>
        </w:rPr>
        <w:t>البيانات الشخصية:</w:t>
      </w:r>
    </w:p>
    <w:p w:rsidR="00311EF6" w:rsidRPr="00A06ABE" w:rsidRDefault="00593659" w:rsidP="00453BE2">
      <w:pPr>
        <w:pStyle w:val="a3"/>
        <w:numPr>
          <w:ilvl w:val="0"/>
          <w:numId w:val="1"/>
        </w:numPr>
        <w:bidi/>
        <w:spacing w:line="276" w:lineRule="auto"/>
        <w:ind w:left="-265" w:right="207" w:hanging="207"/>
        <w:contextualSpacing/>
        <w:jc w:val="left"/>
        <w:rPr>
          <w:rFonts w:ascii="Calibri" w:eastAsia="Calibri" w:hAnsi="Calibri"/>
          <w:b/>
          <w:bCs/>
        </w:rPr>
      </w:pPr>
      <w:proofErr w:type="spellStart"/>
      <w:r w:rsidRPr="00A06ABE">
        <w:rPr>
          <w:rStyle w:val="CharAttribute11"/>
          <w:rFonts w:hint="cs"/>
          <w:b w:val="0"/>
          <w:bCs/>
          <w:szCs w:val="28"/>
          <w:rtl/>
        </w:rPr>
        <w:t>ا.م.د</w:t>
      </w:r>
      <w:proofErr w:type="spellEnd"/>
      <w:r w:rsidR="00C81C68" w:rsidRPr="00A06ABE">
        <w:rPr>
          <w:rStyle w:val="CharAttribute11"/>
          <w:b w:val="0"/>
          <w:bCs/>
          <w:szCs w:val="28"/>
          <w:rtl/>
        </w:rPr>
        <w:t xml:space="preserve">: جبر عبد القوي </w:t>
      </w:r>
      <w:r w:rsidR="00371301" w:rsidRPr="00A06ABE">
        <w:rPr>
          <w:rStyle w:val="CharAttribute11"/>
          <w:rFonts w:hint="cs"/>
          <w:b w:val="0"/>
          <w:bCs/>
          <w:szCs w:val="28"/>
          <w:rtl/>
        </w:rPr>
        <w:t>إسماعيل</w:t>
      </w:r>
      <w:r w:rsidR="00C81C68" w:rsidRPr="00A06ABE">
        <w:rPr>
          <w:rStyle w:val="CharAttribute11"/>
          <w:b w:val="0"/>
          <w:bCs/>
          <w:szCs w:val="28"/>
          <w:rtl/>
        </w:rPr>
        <w:t xml:space="preserve"> </w:t>
      </w:r>
      <w:proofErr w:type="spellStart"/>
      <w:r w:rsidR="00453BE2">
        <w:rPr>
          <w:rStyle w:val="CharAttribute11"/>
          <w:rFonts w:hint="cs"/>
          <w:szCs w:val="28"/>
          <w:rtl/>
        </w:rPr>
        <w:t>السنباني</w:t>
      </w:r>
      <w:proofErr w:type="spellEnd"/>
    </w:p>
    <w:p w:rsidR="00311EF6" w:rsidRDefault="00791105">
      <w:pPr>
        <w:pStyle w:val="a3"/>
        <w:numPr>
          <w:ilvl w:val="0"/>
          <w:numId w:val="1"/>
        </w:numPr>
        <w:bidi/>
        <w:spacing w:line="276" w:lineRule="auto"/>
        <w:ind w:left="-265" w:right="207" w:hanging="207"/>
        <w:contextualSpacing/>
        <w:jc w:val="left"/>
        <w:rPr>
          <w:rFonts w:ascii="Calibri" w:eastAsia="Calibri" w:hAnsi="Calibri"/>
          <w:b/>
          <w:sz w:val="28"/>
          <w:szCs w:val="28"/>
        </w:rPr>
      </w:pPr>
      <w:r>
        <w:rPr>
          <w:rStyle w:val="CharAttribute11"/>
          <w:szCs w:val="28"/>
          <w:rtl/>
        </w:rPr>
        <w:t>الح</w:t>
      </w:r>
      <w:r w:rsidR="00882B09">
        <w:rPr>
          <w:rStyle w:val="CharAttribute11"/>
          <w:szCs w:val="28"/>
          <w:rtl/>
        </w:rPr>
        <w:t xml:space="preserve">الة الاجتماعية: متزوج وأب </w:t>
      </w:r>
      <w:r w:rsidR="00882B09">
        <w:rPr>
          <w:rStyle w:val="CharAttribute11"/>
          <w:rFonts w:hint="cs"/>
          <w:szCs w:val="28"/>
          <w:rtl/>
        </w:rPr>
        <w:t>لخمسة</w:t>
      </w:r>
      <w:r>
        <w:rPr>
          <w:rStyle w:val="CharAttribute11"/>
          <w:szCs w:val="28"/>
          <w:rtl/>
        </w:rPr>
        <w:t xml:space="preserve"> </w:t>
      </w:r>
      <w:r w:rsidR="0099663B">
        <w:rPr>
          <w:rStyle w:val="CharAttribute11"/>
          <w:rFonts w:hint="cs"/>
          <w:szCs w:val="28"/>
          <w:rtl/>
        </w:rPr>
        <w:t>أولاد</w:t>
      </w:r>
      <w:r>
        <w:rPr>
          <w:rStyle w:val="CharAttribute11"/>
          <w:szCs w:val="28"/>
          <w:rtl/>
        </w:rPr>
        <w:t>.</w:t>
      </w:r>
    </w:p>
    <w:p w:rsidR="00311EF6" w:rsidRDefault="00791105">
      <w:pPr>
        <w:pStyle w:val="a3"/>
        <w:numPr>
          <w:ilvl w:val="0"/>
          <w:numId w:val="1"/>
        </w:numPr>
        <w:bidi/>
        <w:spacing w:line="276" w:lineRule="auto"/>
        <w:ind w:left="-265" w:right="207" w:hanging="207"/>
        <w:contextualSpacing/>
        <w:jc w:val="left"/>
        <w:rPr>
          <w:rFonts w:ascii="Calibri" w:eastAsia="Calibri" w:hAnsi="Calibri"/>
          <w:b/>
          <w:sz w:val="28"/>
          <w:szCs w:val="28"/>
        </w:rPr>
      </w:pPr>
      <w:r>
        <w:rPr>
          <w:rStyle w:val="CharAttribute11"/>
          <w:szCs w:val="28"/>
          <w:rtl/>
        </w:rPr>
        <w:t xml:space="preserve">تلفون: </w:t>
      </w:r>
      <w:r w:rsidR="005B25B8">
        <w:rPr>
          <w:rStyle w:val="CharAttribute11"/>
          <w:rFonts w:hint="cs"/>
          <w:szCs w:val="28"/>
          <w:rtl/>
        </w:rPr>
        <w:t xml:space="preserve">- واتس </w:t>
      </w:r>
      <w:r>
        <w:rPr>
          <w:rStyle w:val="CharAttribute17"/>
          <w:szCs w:val="28"/>
        </w:rPr>
        <w:t xml:space="preserve">00967 </w:t>
      </w:r>
      <w:r>
        <w:rPr>
          <w:rStyle w:val="CharAttribute17"/>
          <w:szCs w:val="28"/>
        </w:rPr>
        <w:t>–</w:t>
      </w:r>
      <w:r>
        <w:rPr>
          <w:rStyle w:val="CharAttribute17"/>
          <w:szCs w:val="28"/>
        </w:rPr>
        <w:t xml:space="preserve">77435376 </w:t>
      </w:r>
      <w:r>
        <w:rPr>
          <w:rStyle w:val="CharAttribute11"/>
          <w:szCs w:val="28"/>
          <w:rtl/>
        </w:rPr>
        <w:t xml:space="preserve"> </w:t>
      </w:r>
    </w:p>
    <w:p w:rsidR="00311EF6" w:rsidRDefault="00791105">
      <w:pPr>
        <w:pStyle w:val="a3"/>
        <w:numPr>
          <w:ilvl w:val="0"/>
          <w:numId w:val="1"/>
        </w:numPr>
        <w:bidi/>
        <w:spacing w:line="276" w:lineRule="auto"/>
        <w:ind w:left="-265" w:right="360"/>
        <w:contextualSpacing/>
        <w:jc w:val="left"/>
        <w:rPr>
          <w:rFonts w:ascii="Calibri" w:eastAsia="Calibri" w:hAnsi="Calibri"/>
          <w:b/>
          <w:sz w:val="28"/>
          <w:szCs w:val="28"/>
        </w:rPr>
      </w:pPr>
      <w:r>
        <w:rPr>
          <w:rStyle w:val="CharAttribute11"/>
          <w:szCs w:val="28"/>
          <w:rtl/>
        </w:rPr>
        <w:t>البريد الالكتروني:</w:t>
      </w:r>
      <w:r>
        <w:rPr>
          <w:rStyle w:val="CharAttribute17"/>
          <w:szCs w:val="28"/>
        </w:rPr>
        <w:t>alsanabani355@gmail.com</w:t>
      </w:r>
    </w:p>
    <w:p w:rsidR="005B25B8" w:rsidRDefault="005B25B8" w:rsidP="005B25B8">
      <w:pPr>
        <w:pStyle w:val="a3"/>
        <w:numPr>
          <w:ilvl w:val="0"/>
          <w:numId w:val="1"/>
        </w:numPr>
        <w:bidi/>
        <w:spacing w:line="276" w:lineRule="auto"/>
        <w:ind w:left="-265" w:right="360"/>
        <w:contextualSpacing/>
        <w:jc w:val="left"/>
        <w:rPr>
          <w:rFonts w:ascii="Calibri" w:eastAsia="Calibri" w:hAnsi="Calibri"/>
          <w:b/>
          <w:sz w:val="28"/>
          <w:szCs w:val="28"/>
        </w:rPr>
      </w:pPr>
      <w:r>
        <w:rPr>
          <w:rStyle w:val="CharAttribute11"/>
          <w:rFonts w:hint="cs"/>
          <w:szCs w:val="28"/>
          <w:rtl/>
        </w:rPr>
        <w:t>العنوان -</w:t>
      </w:r>
      <w:r>
        <w:rPr>
          <w:rFonts w:ascii="Calibri" w:eastAsia="Calibri" w:hAnsi="Calibri" w:hint="cs"/>
          <w:b/>
          <w:sz w:val="28"/>
          <w:szCs w:val="28"/>
          <w:rtl/>
          <w:lang w:bidi="ar-YE"/>
        </w:rPr>
        <w:t>صنعاء</w:t>
      </w:r>
    </w:p>
    <w:p w:rsidR="00311EF6" w:rsidRDefault="00311EF6">
      <w:pPr>
        <w:pStyle w:val="ParaAttribute6"/>
        <w:wordWrap w:val="0"/>
        <w:bidi/>
        <w:spacing w:line="276" w:lineRule="auto"/>
        <w:contextualSpacing/>
        <w:rPr>
          <w:rFonts w:ascii="Calibri" w:eastAsia="Calibri" w:hAnsi="Calibri"/>
          <w:lang w:bidi="ar-YE"/>
        </w:rPr>
      </w:pPr>
    </w:p>
    <w:p w:rsidR="00311EF6" w:rsidRPr="003E26F3" w:rsidRDefault="00791105" w:rsidP="003E26F3">
      <w:pPr>
        <w:pStyle w:val="ParaAttribute3"/>
        <w:tabs>
          <w:tab w:val="left" w:pos="1837"/>
        </w:tabs>
        <w:wordWrap w:val="0"/>
        <w:bidi/>
        <w:spacing w:line="276" w:lineRule="auto"/>
        <w:ind w:left="360"/>
        <w:rPr>
          <w:rFonts w:ascii="Calibri" w:eastAsia="Calibri" w:hAnsi="Calibri"/>
          <w:b/>
          <w:bCs/>
        </w:rPr>
      </w:pPr>
      <w:r w:rsidRPr="003E26F3">
        <w:rPr>
          <w:rStyle w:val="CharAttribute11"/>
          <w:b w:val="0"/>
          <w:bCs/>
          <w:szCs w:val="28"/>
          <w:rtl/>
        </w:rPr>
        <w:t>المؤهلات العلمية:</w:t>
      </w:r>
      <w:r w:rsidR="003E26F3" w:rsidRPr="003E26F3">
        <w:rPr>
          <w:rFonts w:ascii="Calibri" w:eastAsia="Calibri" w:hAnsi="Calibri"/>
          <w:b/>
          <w:bCs/>
        </w:rPr>
        <w:tab/>
      </w:r>
      <w:r w:rsidR="003E26F3" w:rsidRPr="003E26F3">
        <w:rPr>
          <w:rFonts w:ascii="Calibri" w:eastAsia="Calibri" w:hAnsi="Calibri"/>
          <w:b/>
          <w:bCs/>
        </w:rPr>
        <w:tab/>
      </w:r>
    </w:p>
    <w:p w:rsidR="00132371" w:rsidRPr="00132371" w:rsidRDefault="00791105" w:rsidP="00453BE2">
      <w:pPr>
        <w:pStyle w:val="a3"/>
        <w:numPr>
          <w:ilvl w:val="0"/>
          <w:numId w:val="6"/>
        </w:numPr>
        <w:bidi/>
        <w:spacing w:line="276" w:lineRule="auto"/>
        <w:ind w:right="207"/>
        <w:contextualSpacing/>
        <w:jc w:val="left"/>
        <w:rPr>
          <w:rStyle w:val="CharAttribute11"/>
          <w:rFonts w:hAnsi="Calibri"/>
          <w:szCs w:val="28"/>
        </w:rPr>
      </w:pPr>
      <w:r w:rsidRPr="00132371">
        <w:rPr>
          <w:rStyle w:val="CharAttribute11"/>
          <w:szCs w:val="28"/>
          <w:rtl/>
        </w:rPr>
        <w:t>دك</w:t>
      </w:r>
      <w:r w:rsidR="00490C1F" w:rsidRPr="00132371">
        <w:rPr>
          <w:rStyle w:val="CharAttribute11"/>
          <w:szCs w:val="28"/>
          <w:rtl/>
        </w:rPr>
        <w:t xml:space="preserve">توراه في </w:t>
      </w:r>
      <w:r w:rsidR="0099663B" w:rsidRPr="00132371">
        <w:rPr>
          <w:rStyle w:val="CharAttribute11"/>
          <w:rFonts w:hint="cs"/>
          <w:szCs w:val="28"/>
          <w:rtl/>
        </w:rPr>
        <w:t>إدارة</w:t>
      </w:r>
      <w:r w:rsidR="00490C1F" w:rsidRPr="00132371">
        <w:rPr>
          <w:rStyle w:val="CharAttribute11"/>
          <w:szCs w:val="28"/>
          <w:rtl/>
        </w:rPr>
        <w:t xml:space="preserve"> </w:t>
      </w:r>
      <w:r w:rsidR="0099663B" w:rsidRPr="00132371">
        <w:rPr>
          <w:rStyle w:val="CharAttribute11"/>
          <w:rFonts w:hint="cs"/>
          <w:szCs w:val="28"/>
          <w:rtl/>
        </w:rPr>
        <w:t>الأعمال</w:t>
      </w:r>
      <w:r w:rsidR="00490C1F" w:rsidRPr="00132371">
        <w:rPr>
          <w:rStyle w:val="CharAttribute11"/>
          <w:szCs w:val="28"/>
          <w:rtl/>
        </w:rPr>
        <w:t xml:space="preserve">  جامعة ام درمان </w:t>
      </w:r>
      <w:r w:rsidR="00490C1F" w:rsidRPr="00132371">
        <w:rPr>
          <w:rStyle w:val="CharAttribute11"/>
          <w:rFonts w:hint="cs"/>
          <w:szCs w:val="28"/>
          <w:rtl/>
        </w:rPr>
        <w:t>( السودان)</w:t>
      </w:r>
      <w:r w:rsidR="00490C1F" w:rsidRPr="00132371">
        <w:rPr>
          <w:rStyle w:val="CharAttribute11"/>
          <w:szCs w:val="28"/>
          <w:rtl/>
        </w:rPr>
        <w:t xml:space="preserve"> </w:t>
      </w:r>
      <w:r w:rsidR="00132371">
        <w:rPr>
          <w:rStyle w:val="CharAttribute11"/>
          <w:rFonts w:hint="cs"/>
          <w:szCs w:val="28"/>
          <w:rtl/>
        </w:rPr>
        <w:t>201</w:t>
      </w:r>
      <w:r w:rsidR="00453BE2">
        <w:rPr>
          <w:rStyle w:val="CharAttribute11"/>
          <w:rFonts w:hint="cs"/>
          <w:szCs w:val="28"/>
          <w:rtl/>
        </w:rPr>
        <w:t>5</w:t>
      </w:r>
      <w:r w:rsidR="00132371">
        <w:rPr>
          <w:rStyle w:val="CharAttribute11"/>
          <w:rFonts w:hint="cs"/>
          <w:szCs w:val="28"/>
          <w:rtl/>
        </w:rPr>
        <w:t>م</w:t>
      </w:r>
      <w:r w:rsidRPr="00132371">
        <w:rPr>
          <w:rStyle w:val="CharAttribute11"/>
          <w:szCs w:val="28"/>
          <w:rtl/>
        </w:rPr>
        <w:t xml:space="preserve"> </w:t>
      </w:r>
      <w:r w:rsidR="00B56FEB">
        <w:rPr>
          <w:rStyle w:val="CharAttribute11"/>
          <w:rFonts w:hAnsi="Calibri" w:hint="cs"/>
          <w:szCs w:val="28"/>
          <w:rtl/>
        </w:rPr>
        <w:t xml:space="preserve"> </w:t>
      </w:r>
    </w:p>
    <w:p w:rsidR="00311EF6" w:rsidRPr="00132371" w:rsidRDefault="00791105" w:rsidP="00453BE2">
      <w:pPr>
        <w:pStyle w:val="a3"/>
        <w:numPr>
          <w:ilvl w:val="0"/>
          <w:numId w:val="6"/>
        </w:numPr>
        <w:bidi/>
        <w:spacing w:line="276" w:lineRule="auto"/>
        <w:ind w:right="207"/>
        <w:contextualSpacing/>
        <w:jc w:val="left"/>
        <w:rPr>
          <w:rFonts w:ascii="Calibri" w:eastAsia="Calibri" w:hAnsi="Calibri"/>
          <w:b/>
          <w:sz w:val="28"/>
          <w:szCs w:val="28"/>
        </w:rPr>
      </w:pPr>
      <w:r w:rsidRPr="00132371">
        <w:rPr>
          <w:rStyle w:val="CharAttribute11"/>
          <w:szCs w:val="28"/>
          <w:rtl/>
        </w:rPr>
        <w:t xml:space="preserve">ماجستير </w:t>
      </w:r>
      <w:r w:rsidR="00EA6EF6" w:rsidRPr="00132371">
        <w:rPr>
          <w:rStyle w:val="CharAttribute11"/>
          <w:rFonts w:hint="cs"/>
          <w:szCs w:val="28"/>
          <w:rtl/>
        </w:rPr>
        <w:t>إدارة</w:t>
      </w:r>
      <w:r w:rsidRPr="00132371">
        <w:rPr>
          <w:rStyle w:val="CharAttribute11"/>
          <w:szCs w:val="28"/>
          <w:rtl/>
        </w:rPr>
        <w:t xml:space="preserve"> </w:t>
      </w:r>
      <w:r w:rsidR="00EA6EF6" w:rsidRPr="00132371">
        <w:rPr>
          <w:rStyle w:val="CharAttribute11"/>
          <w:rFonts w:hint="cs"/>
          <w:szCs w:val="28"/>
          <w:rtl/>
        </w:rPr>
        <w:t>الأعمال</w:t>
      </w:r>
      <w:r w:rsidR="00490C1F" w:rsidRPr="00132371">
        <w:rPr>
          <w:rStyle w:val="CharAttribute11"/>
          <w:rFonts w:hint="cs"/>
          <w:szCs w:val="28"/>
          <w:rtl/>
        </w:rPr>
        <w:t xml:space="preserve"> الجامعة اليمنية</w:t>
      </w:r>
      <w:r w:rsidR="00132371">
        <w:rPr>
          <w:rStyle w:val="CharAttribute11"/>
          <w:szCs w:val="28"/>
          <w:rtl/>
        </w:rPr>
        <w:t xml:space="preserve"> </w:t>
      </w:r>
      <w:r w:rsidR="00453BE2">
        <w:rPr>
          <w:rStyle w:val="CharAttribute11"/>
          <w:rFonts w:hint="cs"/>
          <w:szCs w:val="28"/>
          <w:rtl/>
        </w:rPr>
        <w:t>2008</w:t>
      </w:r>
      <w:r w:rsidR="00132371">
        <w:rPr>
          <w:rStyle w:val="CharAttribute11"/>
          <w:rFonts w:hint="cs"/>
          <w:szCs w:val="28"/>
          <w:rtl/>
        </w:rPr>
        <w:t>م</w:t>
      </w:r>
      <w:r w:rsidR="00B56FEB">
        <w:rPr>
          <w:rFonts w:ascii="Calibri" w:eastAsia="Calibri" w:hAnsi="Calibri" w:hint="cs"/>
          <w:b/>
          <w:sz w:val="28"/>
          <w:szCs w:val="28"/>
          <w:rtl/>
        </w:rPr>
        <w:t xml:space="preserve">  </w:t>
      </w:r>
    </w:p>
    <w:p w:rsidR="00311EF6" w:rsidRDefault="00791105" w:rsidP="00453BE2">
      <w:pPr>
        <w:pStyle w:val="a3"/>
        <w:numPr>
          <w:ilvl w:val="0"/>
          <w:numId w:val="6"/>
        </w:numPr>
        <w:bidi/>
        <w:spacing w:line="276" w:lineRule="auto"/>
        <w:ind w:right="207"/>
        <w:contextualSpacing/>
        <w:jc w:val="left"/>
        <w:rPr>
          <w:rFonts w:ascii="Calibri" w:eastAsia="Calibri" w:hAnsi="Calibri"/>
          <w:b/>
          <w:sz w:val="28"/>
          <w:szCs w:val="28"/>
        </w:rPr>
      </w:pPr>
      <w:r>
        <w:rPr>
          <w:rStyle w:val="CharAttribute11"/>
          <w:szCs w:val="28"/>
          <w:rtl/>
        </w:rPr>
        <w:t xml:space="preserve">بكالوريوس </w:t>
      </w:r>
      <w:r w:rsidR="00EA6EF6">
        <w:rPr>
          <w:rStyle w:val="CharAttribute11"/>
          <w:rFonts w:hint="cs"/>
          <w:szCs w:val="28"/>
          <w:rtl/>
        </w:rPr>
        <w:t>إدارة</w:t>
      </w:r>
      <w:r>
        <w:rPr>
          <w:rStyle w:val="CharAttribute11"/>
          <w:szCs w:val="28"/>
          <w:rtl/>
        </w:rPr>
        <w:t xml:space="preserve"> </w:t>
      </w:r>
      <w:r w:rsidR="00EA6EF6">
        <w:rPr>
          <w:rStyle w:val="CharAttribute11"/>
          <w:rFonts w:hint="cs"/>
          <w:szCs w:val="28"/>
          <w:rtl/>
        </w:rPr>
        <w:t>الأعمال</w:t>
      </w:r>
      <w:r>
        <w:rPr>
          <w:rStyle w:val="CharAttribute11"/>
          <w:szCs w:val="28"/>
          <w:rtl/>
        </w:rPr>
        <w:t xml:space="preserve"> جامعة صنعاء </w:t>
      </w:r>
      <w:r w:rsidR="00453BE2">
        <w:rPr>
          <w:rStyle w:val="CharAttribute11"/>
          <w:rFonts w:hint="cs"/>
          <w:szCs w:val="28"/>
          <w:rtl/>
        </w:rPr>
        <w:t>2004</w:t>
      </w:r>
      <w:r>
        <w:rPr>
          <w:rStyle w:val="CharAttribute11"/>
          <w:szCs w:val="28"/>
          <w:rtl/>
        </w:rPr>
        <w:t>م</w:t>
      </w:r>
    </w:p>
    <w:p w:rsidR="00311EF6" w:rsidRPr="003E26F3" w:rsidRDefault="00311EF6">
      <w:pPr>
        <w:pStyle w:val="ParaAttribute6"/>
        <w:wordWrap w:val="0"/>
        <w:bidi/>
        <w:spacing w:line="276" w:lineRule="auto"/>
        <w:contextualSpacing/>
        <w:rPr>
          <w:rFonts w:ascii="Calibri" w:eastAsia="Calibri" w:hAnsi="Calibri"/>
          <w:bCs/>
        </w:rPr>
      </w:pPr>
    </w:p>
    <w:p w:rsidR="00311EF6" w:rsidRPr="003E26F3" w:rsidRDefault="00A6459F" w:rsidP="00453BE2">
      <w:pPr>
        <w:pStyle w:val="ParaAttribute3"/>
        <w:wordWrap w:val="0"/>
        <w:bidi/>
        <w:spacing w:line="276" w:lineRule="auto"/>
        <w:ind w:left="360"/>
        <w:rPr>
          <w:rFonts w:ascii="Calibri" w:eastAsia="Calibri" w:hAnsi="Calibri"/>
          <w:bCs/>
        </w:rPr>
      </w:pPr>
      <w:r w:rsidRPr="003E26F3">
        <w:rPr>
          <w:rStyle w:val="CharAttribute11"/>
          <w:rFonts w:hint="cs"/>
          <w:b w:val="0"/>
          <w:bCs/>
          <w:szCs w:val="28"/>
          <w:rtl/>
        </w:rPr>
        <w:t xml:space="preserve">الوظائف الاكاديمية  والادارية </w:t>
      </w:r>
    </w:p>
    <w:p w:rsidR="003345E4" w:rsidRPr="004C0879" w:rsidRDefault="003345E4" w:rsidP="003345E4">
      <w:pPr>
        <w:pStyle w:val="a3"/>
        <w:numPr>
          <w:ilvl w:val="0"/>
          <w:numId w:val="8"/>
        </w:numPr>
        <w:bidi/>
        <w:spacing w:line="276" w:lineRule="auto"/>
        <w:ind w:right="207"/>
        <w:contextualSpacing/>
        <w:jc w:val="left"/>
        <w:rPr>
          <w:rStyle w:val="CharAttribute11"/>
          <w:rFonts w:hAnsi="Calibri"/>
          <w:szCs w:val="28"/>
        </w:rPr>
      </w:pPr>
      <w:proofErr w:type="spellStart"/>
      <w:r>
        <w:rPr>
          <w:rStyle w:val="CharAttribute11"/>
          <w:rFonts w:hAnsi="Calibri" w:hint="cs"/>
          <w:szCs w:val="28"/>
          <w:rtl/>
          <w:lang w:bidi="ar-YE"/>
        </w:rPr>
        <w:t>وئيس</w:t>
      </w:r>
      <w:proofErr w:type="spellEnd"/>
      <w:r>
        <w:rPr>
          <w:rStyle w:val="CharAttribute11"/>
          <w:rFonts w:hAnsi="Calibri" w:hint="cs"/>
          <w:szCs w:val="28"/>
          <w:rtl/>
          <w:lang w:bidi="ar-YE"/>
        </w:rPr>
        <w:t xml:space="preserve"> </w:t>
      </w:r>
      <w:r w:rsidR="00453BE2">
        <w:rPr>
          <w:rStyle w:val="CharAttribute11"/>
          <w:rFonts w:hAnsi="Calibri" w:hint="cs"/>
          <w:szCs w:val="28"/>
          <w:rtl/>
          <w:lang w:bidi="ar-YE"/>
        </w:rPr>
        <w:t xml:space="preserve">قسم </w:t>
      </w:r>
      <w:proofErr w:type="spellStart"/>
      <w:r w:rsidR="00453BE2">
        <w:rPr>
          <w:rStyle w:val="CharAttribute11"/>
          <w:rFonts w:hAnsi="Calibri" w:hint="cs"/>
          <w:szCs w:val="28"/>
          <w:rtl/>
          <w:lang w:bidi="ar-YE"/>
        </w:rPr>
        <w:t>اادارة</w:t>
      </w:r>
      <w:proofErr w:type="spellEnd"/>
      <w:r w:rsidR="00453BE2">
        <w:rPr>
          <w:rStyle w:val="CharAttribute11"/>
          <w:rFonts w:hAnsi="Calibri" w:hint="cs"/>
          <w:szCs w:val="28"/>
          <w:rtl/>
          <w:lang w:bidi="ar-YE"/>
        </w:rPr>
        <w:t xml:space="preserve"> الاعمال </w:t>
      </w:r>
      <w:r w:rsidR="00453BE2">
        <w:rPr>
          <w:rStyle w:val="CharAttribute11"/>
          <w:rFonts w:hAnsi="Calibri"/>
          <w:szCs w:val="28"/>
          <w:rtl/>
          <w:lang w:bidi="ar-YE"/>
        </w:rPr>
        <w:t>–</w:t>
      </w:r>
      <w:r w:rsidR="00453BE2">
        <w:rPr>
          <w:rStyle w:val="CharAttribute11"/>
          <w:rFonts w:hAnsi="Calibri" w:hint="cs"/>
          <w:szCs w:val="28"/>
          <w:rtl/>
          <w:lang w:bidi="ar-YE"/>
        </w:rPr>
        <w:t xml:space="preserve"> الجامعة الاماراتية الدولية </w:t>
      </w:r>
    </w:p>
    <w:p w:rsidR="000D7506" w:rsidRPr="003E26F3" w:rsidRDefault="000D7506" w:rsidP="003E26F3">
      <w:pPr>
        <w:pStyle w:val="ParaAttribute3"/>
        <w:wordWrap w:val="0"/>
        <w:bidi/>
        <w:spacing w:line="276" w:lineRule="auto"/>
        <w:ind w:left="625"/>
        <w:rPr>
          <w:rStyle w:val="CharAttribute11"/>
          <w:rFonts w:hAnsi="Calibri"/>
          <w:b w:val="0"/>
          <w:bCs/>
          <w:sz w:val="20"/>
        </w:rPr>
      </w:pPr>
      <w:r w:rsidRPr="003E26F3">
        <w:rPr>
          <w:rStyle w:val="CharAttribute11"/>
          <w:rFonts w:hint="cs"/>
          <w:b w:val="0"/>
          <w:bCs/>
          <w:szCs w:val="28"/>
          <w:rtl/>
        </w:rPr>
        <w:t xml:space="preserve">الاشراف لرسائل علمية  والمناقشات </w:t>
      </w:r>
    </w:p>
    <w:p w:rsidR="00490C1F" w:rsidRDefault="00745ECF" w:rsidP="00745ECF">
      <w:pPr>
        <w:pStyle w:val="a3"/>
        <w:numPr>
          <w:ilvl w:val="0"/>
          <w:numId w:val="2"/>
        </w:numPr>
        <w:bidi/>
        <w:spacing w:line="276" w:lineRule="auto"/>
        <w:ind w:right="360"/>
        <w:contextualSpacing/>
        <w:jc w:val="left"/>
        <w:rPr>
          <w:rFonts w:ascii="Calibri" w:eastAsia="Calibri" w:hAnsi="Calibri"/>
          <w:b/>
          <w:sz w:val="28"/>
          <w:szCs w:val="28"/>
        </w:rPr>
      </w:pPr>
      <w:r>
        <w:rPr>
          <w:rStyle w:val="CharAttribute11"/>
          <w:rFonts w:hint="cs"/>
          <w:szCs w:val="28"/>
          <w:rtl/>
        </w:rPr>
        <w:t>اشرفت  على العديد من  رسائل  ال</w:t>
      </w:r>
      <w:r w:rsidR="000D7506">
        <w:rPr>
          <w:rStyle w:val="CharAttribute11"/>
          <w:rFonts w:hint="cs"/>
          <w:szCs w:val="28"/>
          <w:rtl/>
        </w:rPr>
        <w:t>ماجستير</w:t>
      </w:r>
      <w:r w:rsidR="00453BE2">
        <w:rPr>
          <w:rStyle w:val="CharAttribute11"/>
          <w:rFonts w:hint="cs"/>
          <w:szCs w:val="28"/>
          <w:rtl/>
        </w:rPr>
        <w:t xml:space="preserve"> </w:t>
      </w:r>
      <w:proofErr w:type="spellStart"/>
      <w:r w:rsidR="00453BE2">
        <w:rPr>
          <w:rStyle w:val="CharAttribute11"/>
          <w:rFonts w:hint="cs"/>
          <w:szCs w:val="28"/>
          <w:rtl/>
        </w:rPr>
        <w:t>والدكتوراة</w:t>
      </w:r>
      <w:proofErr w:type="spellEnd"/>
      <w:r w:rsidR="00453BE2">
        <w:rPr>
          <w:rStyle w:val="CharAttribute11"/>
          <w:rFonts w:hint="cs"/>
          <w:szCs w:val="28"/>
          <w:rtl/>
        </w:rPr>
        <w:t xml:space="preserve"> </w:t>
      </w:r>
      <w:r w:rsidR="000D7506">
        <w:rPr>
          <w:rStyle w:val="CharAttribute11"/>
          <w:rFonts w:hint="cs"/>
          <w:szCs w:val="28"/>
          <w:rtl/>
        </w:rPr>
        <w:t xml:space="preserve">  </w:t>
      </w:r>
      <w:r w:rsidR="00F95AAA">
        <w:rPr>
          <w:rStyle w:val="CharAttribute11"/>
          <w:rFonts w:hint="cs"/>
          <w:szCs w:val="28"/>
          <w:rtl/>
        </w:rPr>
        <w:t>في</w:t>
      </w:r>
      <w:r w:rsidR="00FE59B3">
        <w:rPr>
          <w:rStyle w:val="CharAttribute11"/>
          <w:rFonts w:hint="cs"/>
          <w:szCs w:val="28"/>
          <w:rtl/>
        </w:rPr>
        <w:t xml:space="preserve"> </w:t>
      </w:r>
      <w:r>
        <w:rPr>
          <w:rStyle w:val="CharAttribute11"/>
          <w:rFonts w:hint="cs"/>
          <w:szCs w:val="28"/>
          <w:rtl/>
        </w:rPr>
        <w:t>الجامعات اليمنية الاهلية</w:t>
      </w:r>
      <w:r w:rsidR="000D7506">
        <w:rPr>
          <w:rStyle w:val="CharAttribute11"/>
          <w:rFonts w:hint="cs"/>
          <w:szCs w:val="28"/>
          <w:rtl/>
        </w:rPr>
        <w:t xml:space="preserve"> </w:t>
      </w:r>
    </w:p>
    <w:p w:rsidR="000D7506" w:rsidRDefault="00745ECF" w:rsidP="00F95AAA">
      <w:pPr>
        <w:pStyle w:val="a3"/>
        <w:numPr>
          <w:ilvl w:val="0"/>
          <w:numId w:val="2"/>
        </w:numPr>
        <w:bidi/>
        <w:spacing w:line="276" w:lineRule="auto"/>
        <w:ind w:right="360"/>
        <w:contextualSpacing/>
        <w:jc w:val="left"/>
        <w:rPr>
          <w:rFonts w:ascii="Calibri" w:eastAsia="Calibri" w:hAnsi="Calibri"/>
          <w:b/>
          <w:sz w:val="28"/>
          <w:szCs w:val="28"/>
        </w:rPr>
      </w:pPr>
      <w:r>
        <w:rPr>
          <w:rStyle w:val="CharAttribute11"/>
          <w:rFonts w:hint="cs"/>
          <w:szCs w:val="28"/>
          <w:rtl/>
        </w:rPr>
        <w:t>ناقشت</w:t>
      </w:r>
      <w:r w:rsidR="00F95AAA">
        <w:rPr>
          <w:rStyle w:val="CharAttribute11"/>
          <w:rFonts w:hint="cs"/>
          <w:szCs w:val="28"/>
          <w:rtl/>
        </w:rPr>
        <w:t xml:space="preserve"> العديد  من</w:t>
      </w:r>
      <w:r>
        <w:rPr>
          <w:rStyle w:val="CharAttribute11"/>
          <w:rFonts w:hint="cs"/>
          <w:szCs w:val="28"/>
          <w:rtl/>
        </w:rPr>
        <w:t xml:space="preserve"> رسائل </w:t>
      </w:r>
      <w:r w:rsidR="00F95AAA">
        <w:rPr>
          <w:rStyle w:val="CharAttribute11"/>
          <w:rFonts w:hint="cs"/>
          <w:szCs w:val="28"/>
          <w:rtl/>
        </w:rPr>
        <w:t>ال</w:t>
      </w:r>
      <w:r w:rsidR="000D7506">
        <w:rPr>
          <w:rStyle w:val="CharAttribute11"/>
          <w:rFonts w:hint="cs"/>
          <w:szCs w:val="28"/>
          <w:rtl/>
        </w:rPr>
        <w:t xml:space="preserve">ماجستير </w:t>
      </w:r>
      <w:r w:rsidR="00453BE2">
        <w:rPr>
          <w:rStyle w:val="CharAttribute11"/>
          <w:rFonts w:hint="cs"/>
          <w:szCs w:val="28"/>
          <w:rtl/>
        </w:rPr>
        <w:t xml:space="preserve"> والدكتوراه </w:t>
      </w:r>
      <w:r>
        <w:rPr>
          <w:rStyle w:val="CharAttribute11"/>
          <w:rFonts w:hint="cs"/>
          <w:szCs w:val="28"/>
          <w:rtl/>
        </w:rPr>
        <w:t xml:space="preserve">في </w:t>
      </w:r>
      <w:r w:rsidR="000D7506">
        <w:rPr>
          <w:rStyle w:val="CharAttribute11"/>
          <w:rFonts w:hint="cs"/>
          <w:szCs w:val="28"/>
          <w:rtl/>
        </w:rPr>
        <w:t xml:space="preserve"> </w:t>
      </w:r>
      <w:r>
        <w:rPr>
          <w:rStyle w:val="CharAttribute11"/>
          <w:rFonts w:hint="cs"/>
          <w:szCs w:val="28"/>
          <w:rtl/>
        </w:rPr>
        <w:t>الجامعات اليمنية الاهلية</w:t>
      </w:r>
    </w:p>
    <w:p w:rsidR="00311EF6" w:rsidRPr="004C0879" w:rsidRDefault="00791105" w:rsidP="003E26F3">
      <w:pPr>
        <w:pStyle w:val="ParaAttribute3"/>
        <w:wordWrap w:val="0"/>
        <w:bidi/>
        <w:spacing w:line="276" w:lineRule="auto"/>
        <w:ind w:left="0" w:firstLine="0"/>
        <w:rPr>
          <w:rFonts w:ascii="Calibri" w:eastAsia="Calibri" w:hAnsi="Calibri"/>
          <w:b/>
          <w:bCs/>
          <w:sz w:val="28"/>
          <w:szCs w:val="28"/>
        </w:rPr>
      </w:pPr>
      <w:r w:rsidRPr="004C0879">
        <w:rPr>
          <w:rStyle w:val="CharAttribute11"/>
          <w:b w:val="0"/>
          <w:bCs/>
          <w:szCs w:val="28"/>
          <w:rtl/>
        </w:rPr>
        <w:t xml:space="preserve">الدورات </w:t>
      </w:r>
      <w:r w:rsidR="00E151DC" w:rsidRPr="004C0879">
        <w:rPr>
          <w:rStyle w:val="CharAttribute11"/>
          <w:rFonts w:hint="cs"/>
          <w:b w:val="0"/>
          <w:bCs/>
          <w:szCs w:val="28"/>
          <w:rtl/>
        </w:rPr>
        <w:t xml:space="preserve"> والندوات  والمؤتمرات</w:t>
      </w:r>
      <w:r w:rsidR="004C0879" w:rsidRPr="004C0879">
        <w:rPr>
          <w:rFonts w:ascii="Calibri" w:eastAsia="Calibri" w:hAnsi="Calibri" w:hint="cs"/>
          <w:b/>
          <w:bCs/>
          <w:sz w:val="28"/>
          <w:szCs w:val="28"/>
          <w:rtl/>
        </w:rPr>
        <w:t xml:space="preserve">  والزيارات</w:t>
      </w:r>
      <w:r w:rsidR="00466733">
        <w:rPr>
          <w:rFonts w:ascii="Calibri" w:eastAsia="Calibri" w:hAnsi="Calibri" w:hint="cs"/>
          <w:b/>
          <w:bCs/>
          <w:sz w:val="28"/>
          <w:szCs w:val="28"/>
          <w:rtl/>
        </w:rPr>
        <w:t xml:space="preserve"> العلمية والتقييم </w:t>
      </w:r>
      <w:r w:rsidR="004C0879" w:rsidRPr="004C0879">
        <w:rPr>
          <w:rFonts w:ascii="Calibri" w:eastAsia="Calibri" w:hAnsi="Calibri" w:hint="cs"/>
          <w:b/>
          <w:bCs/>
          <w:sz w:val="28"/>
          <w:szCs w:val="28"/>
          <w:rtl/>
        </w:rPr>
        <w:t xml:space="preserve"> </w:t>
      </w:r>
    </w:p>
    <w:p w:rsidR="00FE59B3" w:rsidRDefault="00C6363F" w:rsidP="00841398">
      <w:pPr>
        <w:pStyle w:val="a3"/>
        <w:numPr>
          <w:ilvl w:val="0"/>
          <w:numId w:val="3"/>
        </w:numPr>
        <w:bidi/>
        <w:spacing w:line="276" w:lineRule="auto"/>
        <w:ind w:right="360"/>
        <w:contextualSpacing/>
        <w:jc w:val="left"/>
        <w:rPr>
          <w:rStyle w:val="CharAttribute11"/>
          <w:rFonts w:hAnsi="Calibri"/>
          <w:szCs w:val="28"/>
        </w:rPr>
      </w:pPr>
      <w:r>
        <w:rPr>
          <w:rStyle w:val="CharAttribute11"/>
          <w:rFonts w:hAnsi="Calibri" w:hint="cs"/>
          <w:szCs w:val="28"/>
          <w:rtl/>
        </w:rPr>
        <w:t>تم تكليفي</w:t>
      </w:r>
      <w:r w:rsidR="004C0879">
        <w:rPr>
          <w:rStyle w:val="CharAttribute11"/>
          <w:rFonts w:hAnsi="Calibri" w:hint="cs"/>
          <w:szCs w:val="28"/>
          <w:rtl/>
        </w:rPr>
        <w:t xml:space="preserve"> </w:t>
      </w:r>
      <w:r w:rsidR="00FE59B3">
        <w:rPr>
          <w:rStyle w:val="CharAttribute11"/>
          <w:rFonts w:hAnsi="Calibri" w:hint="cs"/>
          <w:szCs w:val="28"/>
          <w:rtl/>
        </w:rPr>
        <w:t xml:space="preserve"> من وزارة التعليم العالي لتقييم برنامج ادارة الاعمال    لجامعة الجيل  الجديد</w:t>
      </w:r>
      <w:r w:rsidR="00841398">
        <w:rPr>
          <w:rStyle w:val="CharAttribute11"/>
          <w:rFonts w:hAnsi="Calibri" w:hint="cs"/>
          <w:szCs w:val="28"/>
          <w:rtl/>
        </w:rPr>
        <w:t xml:space="preserve"> وجامعة العلوم  والتكنولوجيا فرع الحديدة</w:t>
      </w:r>
    </w:p>
    <w:p w:rsidR="00C6363F" w:rsidRPr="00FE59B3" w:rsidRDefault="00C6363F" w:rsidP="00C6363F">
      <w:pPr>
        <w:pStyle w:val="a3"/>
        <w:numPr>
          <w:ilvl w:val="0"/>
          <w:numId w:val="3"/>
        </w:numPr>
        <w:bidi/>
        <w:spacing w:line="276" w:lineRule="auto"/>
        <w:ind w:right="360"/>
        <w:contextualSpacing/>
        <w:jc w:val="left"/>
        <w:rPr>
          <w:rStyle w:val="CharAttribute11"/>
          <w:rFonts w:hAnsi="Calibri"/>
          <w:szCs w:val="28"/>
        </w:rPr>
      </w:pPr>
      <w:r>
        <w:rPr>
          <w:rStyle w:val="CharAttribute11"/>
          <w:rFonts w:hAnsi="Calibri" w:hint="cs"/>
          <w:szCs w:val="28"/>
          <w:rtl/>
        </w:rPr>
        <w:t>تم تكليفي من وزارة التعليم العالي بتقييم برنامج ادارة الاعمال الدولية- جامعة العلوم والتكنولوجيا</w:t>
      </w:r>
    </w:p>
    <w:p w:rsidR="00311EF6" w:rsidRDefault="00C6363F" w:rsidP="00FE59B3">
      <w:pPr>
        <w:pStyle w:val="a3"/>
        <w:numPr>
          <w:ilvl w:val="0"/>
          <w:numId w:val="3"/>
        </w:numPr>
        <w:bidi/>
        <w:spacing w:line="276" w:lineRule="auto"/>
        <w:ind w:right="360"/>
        <w:contextualSpacing/>
        <w:jc w:val="left"/>
        <w:rPr>
          <w:rFonts w:ascii="Calibri" w:eastAsia="Calibri" w:hAnsi="Calibri"/>
          <w:b/>
          <w:sz w:val="28"/>
          <w:szCs w:val="28"/>
        </w:rPr>
      </w:pPr>
      <w:proofErr w:type="spellStart"/>
      <w:r>
        <w:rPr>
          <w:rStyle w:val="CharAttribute11"/>
          <w:rFonts w:hint="cs"/>
          <w:szCs w:val="28"/>
          <w:rtl/>
        </w:rPr>
        <w:t>شلركت</w:t>
      </w:r>
      <w:proofErr w:type="spellEnd"/>
      <w:r>
        <w:rPr>
          <w:rStyle w:val="CharAttribute11"/>
          <w:rFonts w:hint="cs"/>
          <w:szCs w:val="28"/>
          <w:rtl/>
        </w:rPr>
        <w:t xml:space="preserve">  في </w:t>
      </w:r>
      <w:r w:rsidR="00791105">
        <w:rPr>
          <w:rStyle w:val="CharAttribute11"/>
          <w:szCs w:val="28"/>
          <w:rtl/>
        </w:rPr>
        <w:t>ورشة توصيف المقررات الدراسية من وحدة ضمان الجودة والاعتماد الاكاديمي</w:t>
      </w:r>
      <w:r w:rsidR="00807A96">
        <w:rPr>
          <w:rFonts w:ascii="Calibri" w:eastAsia="Calibri" w:hAnsi="Calibri" w:hint="cs"/>
          <w:b/>
          <w:sz w:val="28"/>
          <w:szCs w:val="28"/>
          <w:rtl/>
        </w:rPr>
        <w:t xml:space="preserve"> جامعة الاندلس</w:t>
      </w:r>
    </w:p>
    <w:p w:rsidR="00807A96" w:rsidRDefault="00C6363F" w:rsidP="00807A96">
      <w:pPr>
        <w:pStyle w:val="a3"/>
        <w:numPr>
          <w:ilvl w:val="0"/>
          <w:numId w:val="3"/>
        </w:numPr>
        <w:bidi/>
        <w:spacing w:line="276" w:lineRule="auto"/>
        <w:ind w:right="360"/>
        <w:contextualSpacing/>
        <w:jc w:val="left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 w:hint="cs"/>
          <w:b/>
          <w:sz w:val="28"/>
          <w:szCs w:val="28"/>
          <w:rtl/>
        </w:rPr>
        <w:lastRenderedPageBreak/>
        <w:t xml:space="preserve">شاركت في </w:t>
      </w:r>
      <w:r w:rsidR="0065245C">
        <w:rPr>
          <w:rFonts w:ascii="Calibri" w:eastAsia="Calibri" w:hAnsi="Calibri" w:hint="cs"/>
          <w:b/>
          <w:sz w:val="28"/>
          <w:szCs w:val="28"/>
          <w:rtl/>
        </w:rPr>
        <w:tab/>
      </w:r>
      <w:r w:rsidR="00807A96">
        <w:rPr>
          <w:rFonts w:ascii="Calibri" w:eastAsia="Calibri" w:hAnsi="Calibri" w:hint="cs"/>
          <w:b/>
          <w:sz w:val="28"/>
          <w:szCs w:val="28"/>
          <w:rtl/>
        </w:rPr>
        <w:t>ورشة توصيف وتقييم برنامج ادارة الاعمال  الجامعة الاماراتية</w:t>
      </w:r>
    </w:p>
    <w:p w:rsidR="00E151DC" w:rsidRPr="00E151DC" w:rsidRDefault="00E151DC" w:rsidP="00E151DC">
      <w:pPr>
        <w:pStyle w:val="a3"/>
        <w:numPr>
          <w:ilvl w:val="0"/>
          <w:numId w:val="3"/>
        </w:numPr>
        <w:bidi/>
        <w:spacing w:line="276" w:lineRule="auto"/>
        <w:ind w:right="360"/>
        <w:contextualSpacing/>
        <w:jc w:val="left"/>
        <w:rPr>
          <w:rFonts w:ascii="Calibri" w:eastAsia="Calibri" w:hAnsi="Calibri"/>
          <w:b/>
          <w:sz w:val="28"/>
          <w:szCs w:val="28"/>
        </w:rPr>
      </w:pPr>
      <w:r>
        <w:rPr>
          <w:rStyle w:val="CharAttribute11"/>
          <w:rFonts w:hint="cs"/>
          <w:szCs w:val="28"/>
          <w:rtl/>
        </w:rPr>
        <w:t>حضرت العديد من الورش والمؤتمرات العلمية</w:t>
      </w:r>
      <w:r w:rsidR="00C13A11">
        <w:rPr>
          <w:rStyle w:val="CharAttribute11"/>
          <w:rFonts w:hint="cs"/>
          <w:szCs w:val="28"/>
          <w:rtl/>
        </w:rPr>
        <w:t xml:space="preserve"> </w:t>
      </w:r>
      <w:r>
        <w:rPr>
          <w:rStyle w:val="CharAttribute11"/>
          <w:rFonts w:hint="cs"/>
          <w:szCs w:val="28"/>
          <w:rtl/>
        </w:rPr>
        <w:t>.</w:t>
      </w:r>
      <w:r w:rsidR="00C13A11">
        <w:rPr>
          <w:rFonts w:ascii="Calibri" w:eastAsia="Calibri" w:hAnsi="Calibri" w:hint="cs"/>
          <w:b/>
          <w:sz w:val="28"/>
          <w:szCs w:val="28"/>
          <w:rtl/>
        </w:rPr>
        <w:t>في الجامعات اليمنية  والعربية</w:t>
      </w:r>
    </w:p>
    <w:p w:rsidR="00311EF6" w:rsidRDefault="00791105" w:rsidP="00882B09">
      <w:pPr>
        <w:pStyle w:val="a3"/>
        <w:numPr>
          <w:ilvl w:val="0"/>
          <w:numId w:val="3"/>
        </w:numPr>
        <w:bidi/>
        <w:spacing w:line="276" w:lineRule="auto"/>
        <w:ind w:right="360"/>
        <w:contextualSpacing/>
        <w:jc w:val="left"/>
        <w:rPr>
          <w:rFonts w:ascii="Calibri" w:eastAsia="Calibri" w:hAnsi="Calibri"/>
          <w:b/>
          <w:sz w:val="28"/>
          <w:szCs w:val="28"/>
        </w:rPr>
      </w:pPr>
      <w:r>
        <w:rPr>
          <w:rStyle w:val="CharAttribute11"/>
          <w:szCs w:val="28"/>
          <w:rtl/>
        </w:rPr>
        <w:t xml:space="preserve">دوره </w:t>
      </w:r>
      <w:r w:rsidR="00EA6EF6">
        <w:rPr>
          <w:rStyle w:val="CharAttribute11"/>
          <w:rFonts w:hint="cs"/>
          <w:szCs w:val="28"/>
          <w:rtl/>
        </w:rPr>
        <w:t>انتتاج</w:t>
      </w:r>
      <w:r>
        <w:rPr>
          <w:rStyle w:val="CharAttribute11"/>
          <w:szCs w:val="28"/>
          <w:rtl/>
        </w:rPr>
        <w:t xml:space="preserve"> البرمجيات التعليمية متعددة الوسائل وتوظيفها في التدريس الجامعي</w:t>
      </w:r>
    </w:p>
    <w:p w:rsidR="00ED3722" w:rsidRDefault="00ED3722" w:rsidP="000D7506">
      <w:pPr>
        <w:pStyle w:val="a3"/>
        <w:numPr>
          <w:ilvl w:val="0"/>
          <w:numId w:val="3"/>
        </w:numPr>
        <w:bidi/>
        <w:spacing w:line="276" w:lineRule="auto"/>
        <w:ind w:right="360"/>
        <w:contextualSpacing/>
        <w:jc w:val="left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 w:hint="cs"/>
          <w:b/>
          <w:sz w:val="28"/>
          <w:szCs w:val="28"/>
          <w:rtl/>
        </w:rPr>
        <w:t>الم</w:t>
      </w:r>
      <w:r>
        <w:rPr>
          <w:rFonts w:ascii="Calibri" w:eastAsia="Calibri" w:hAnsi="Calibri"/>
          <w:b/>
          <w:sz w:val="28"/>
          <w:szCs w:val="28"/>
          <w:rtl/>
        </w:rPr>
        <w:t>شارك</w:t>
      </w:r>
      <w:r>
        <w:rPr>
          <w:rFonts w:ascii="Calibri" w:eastAsia="Calibri" w:hAnsi="Calibri" w:hint="cs"/>
          <w:b/>
          <w:sz w:val="28"/>
          <w:szCs w:val="28"/>
          <w:rtl/>
        </w:rPr>
        <w:t>ة</w:t>
      </w:r>
      <w:r w:rsidR="000D7506" w:rsidRPr="000D7506">
        <w:rPr>
          <w:rFonts w:ascii="Calibri" w:eastAsia="Calibri" w:hAnsi="Calibri"/>
          <w:b/>
          <w:sz w:val="28"/>
          <w:szCs w:val="28"/>
          <w:rtl/>
        </w:rPr>
        <w:t xml:space="preserve"> في توصيف  وتحكيم برامج إدارة الأعمال</w:t>
      </w:r>
      <w:r>
        <w:rPr>
          <w:rFonts w:ascii="Calibri" w:eastAsia="Calibri" w:hAnsi="Calibri" w:hint="cs"/>
          <w:b/>
          <w:sz w:val="28"/>
          <w:szCs w:val="28"/>
          <w:rtl/>
        </w:rPr>
        <w:t xml:space="preserve"> ومقررات </w:t>
      </w:r>
      <w:r>
        <w:rPr>
          <w:rFonts w:ascii="Calibri" w:eastAsia="Calibri" w:hAnsi="Calibri"/>
          <w:b/>
          <w:sz w:val="28"/>
          <w:szCs w:val="28"/>
          <w:rtl/>
        </w:rPr>
        <w:t xml:space="preserve"> </w:t>
      </w:r>
      <w:r w:rsidR="000D7506" w:rsidRPr="000D7506">
        <w:rPr>
          <w:rFonts w:ascii="Calibri" w:eastAsia="Calibri" w:hAnsi="Calibri"/>
          <w:b/>
          <w:sz w:val="28"/>
          <w:szCs w:val="28"/>
          <w:rtl/>
        </w:rPr>
        <w:t>مرحلة الماجستير والبكالوريوس في جامعة</w:t>
      </w:r>
      <w:r>
        <w:rPr>
          <w:rFonts w:ascii="Calibri" w:eastAsia="Calibri" w:hAnsi="Calibri"/>
          <w:b/>
          <w:sz w:val="28"/>
          <w:szCs w:val="28"/>
          <w:rtl/>
        </w:rPr>
        <w:t xml:space="preserve"> الاندلس</w:t>
      </w:r>
    </w:p>
    <w:p w:rsidR="00ED3722" w:rsidRDefault="00ED3722" w:rsidP="00ED3722">
      <w:pPr>
        <w:pStyle w:val="a3"/>
        <w:numPr>
          <w:ilvl w:val="0"/>
          <w:numId w:val="3"/>
        </w:numPr>
        <w:bidi/>
        <w:spacing w:line="276" w:lineRule="auto"/>
        <w:ind w:right="360"/>
        <w:contextualSpacing/>
        <w:jc w:val="left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 w:hint="cs"/>
          <w:b/>
          <w:sz w:val="28"/>
          <w:szCs w:val="28"/>
          <w:rtl/>
        </w:rPr>
        <w:t>الم</w:t>
      </w:r>
      <w:r>
        <w:rPr>
          <w:rFonts w:ascii="Calibri" w:eastAsia="Calibri" w:hAnsi="Calibri"/>
          <w:b/>
          <w:sz w:val="28"/>
          <w:szCs w:val="28"/>
          <w:rtl/>
        </w:rPr>
        <w:t>شارك</w:t>
      </w:r>
      <w:r>
        <w:rPr>
          <w:rFonts w:ascii="Calibri" w:eastAsia="Calibri" w:hAnsi="Calibri" w:hint="cs"/>
          <w:b/>
          <w:sz w:val="28"/>
          <w:szCs w:val="28"/>
          <w:rtl/>
        </w:rPr>
        <w:t>ة</w:t>
      </w:r>
      <w:r w:rsidRPr="000D7506">
        <w:rPr>
          <w:rFonts w:ascii="Calibri" w:eastAsia="Calibri" w:hAnsi="Calibri"/>
          <w:b/>
          <w:sz w:val="28"/>
          <w:szCs w:val="28"/>
          <w:rtl/>
        </w:rPr>
        <w:t xml:space="preserve"> في توصيف  وتحكيم برامج إدارة الأعمال</w:t>
      </w:r>
      <w:r>
        <w:rPr>
          <w:rFonts w:ascii="Calibri" w:eastAsia="Calibri" w:hAnsi="Calibri" w:hint="cs"/>
          <w:b/>
          <w:sz w:val="28"/>
          <w:szCs w:val="28"/>
          <w:rtl/>
        </w:rPr>
        <w:t xml:space="preserve"> ومقررات </w:t>
      </w:r>
      <w:r>
        <w:rPr>
          <w:rFonts w:ascii="Calibri" w:eastAsia="Calibri" w:hAnsi="Calibri"/>
          <w:b/>
          <w:sz w:val="28"/>
          <w:szCs w:val="28"/>
          <w:rtl/>
        </w:rPr>
        <w:t xml:space="preserve"> </w:t>
      </w:r>
      <w:r w:rsidRPr="000D7506">
        <w:rPr>
          <w:rFonts w:ascii="Calibri" w:eastAsia="Calibri" w:hAnsi="Calibri"/>
          <w:b/>
          <w:sz w:val="28"/>
          <w:szCs w:val="28"/>
          <w:rtl/>
        </w:rPr>
        <w:t xml:space="preserve">مرحلة الماجستير والبكالوريوس في </w:t>
      </w:r>
      <w:r>
        <w:rPr>
          <w:rFonts w:ascii="Calibri" w:eastAsia="Calibri" w:hAnsi="Calibri" w:hint="cs"/>
          <w:b/>
          <w:sz w:val="28"/>
          <w:szCs w:val="28"/>
          <w:rtl/>
        </w:rPr>
        <w:t xml:space="preserve">الجامعة اليمنية </w:t>
      </w:r>
    </w:p>
    <w:p w:rsidR="00ED3722" w:rsidRPr="00ED3722" w:rsidRDefault="00ED3722" w:rsidP="00ED3722">
      <w:pPr>
        <w:pStyle w:val="a3"/>
        <w:numPr>
          <w:ilvl w:val="0"/>
          <w:numId w:val="3"/>
        </w:numPr>
        <w:bidi/>
        <w:spacing w:line="276" w:lineRule="auto"/>
        <w:ind w:right="360"/>
        <w:contextualSpacing/>
        <w:jc w:val="left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 w:hint="cs"/>
          <w:b/>
          <w:sz w:val="28"/>
          <w:szCs w:val="28"/>
          <w:rtl/>
        </w:rPr>
        <w:t>الم</w:t>
      </w:r>
      <w:r>
        <w:rPr>
          <w:rFonts w:ascii="Calibri" w:eastAsia="Calibri" w:hAnsi="Calibri"/>
          <w:b/>
          <w:sz w:val="28"/>
          <w:szCs w:val="28"/>
          <w:rtl/>
        </w:rPr>
        <w:t>شارك</w:t>
      </w:r>
      <w:r>
        <w:rPr>
          <w:rFonts w:ascii="Calibri" w:eastAsia="Calibri" w:hAnsi="Calibri" w:hint="cs"/>
          <w:b/>
          <w:sz w:val="28"/>
          <w:szCs w:val="28"/>
          <w:rtl/>
        </w:rPr>
        <w:t>ة</w:t>
      </w:r>
      <w:r w:rsidRPr="000D7506">
        <w:rPr>
          <w:rFonts w:ascii="Calibri" w:eastAsia="Calibri" w:hAnsi="Calibri"/>
          <w:b/>
          <w:sz w:val="28"/>
          <w:szCs w:val="28"/>
          <w:rtl/>
        </w:rPr>
        <w:t xml:space="preserve"> في توصيف  وتحكيم برامج إدارة الأعمال</w:t>
      </w:r>
      <w:r>
        <w:rPr>
          <w:rFonts w:ascii="Calibri" w:eastAsia="Calibri" w:hAnsi="Calibri" w:hint="cs"/>
          <w:b/>
          <w:sz w:val="28"/>
          <w:szCs w:val="28"/>
          <w:rtl/>
        </w:rPr>
        <w:t xml:space="preserve"> ومقررات </w:t>
      </w:r>
      <w:r>
        <w:rPr>
          <w:rFonts w:ascii="Calibri" w:eastAsia="Calibri" w:hAnsi="Calibri"/>
          <w:b/>
          <w:sz w:val="28"/>
          <w:szCs w:val="28"/>
          <w:rtl/>
        </w:rPr>
        <w:t xml:space="preserve"> مرحلة الماجستير والبكالوريوس </w:t>
      </w:r>
      <w:r w:rsidRPr="000D7506">
        <w:rPr>
          <w:rFonts w:ascii="Calibri" w:eastAsia="Calibri" w:hAnsi="Calibri" w:hint="cs"/>
          <w:b/>
          <w:sz w:val="28"/>
          <w:szCs w:val="28"/>
          <w:rtl/>
        </w:rPr>
        <w:t>ا</w:t>
      </w:r>
      <w:r>
        <w:rPr>
          <w:rFonts w:ascii="Calibri" w:eastAsia="Calibri" w:hAnsi="Calibri" w:hint="cs"/>
          <w:b/>
          <w:sz w:val="28"/>
          <w:szCs w:val="28"/>
          <w:rtl/>
        </w:rPr>
        <w:t xml:space="preserve">لجامعة الاماراتية </w:t>
      </w:r>
    </w:p>
    <w:p w:rsidR="000D7506" w:rsidRPr="00ED3722" w:rsidRDefault="003E26F3" w:rsidP="00ED3722">
      <w:pPr>
        <w:pStyle w:val="a3"/>
        <w:numPr>
          <w:ilvl w:val="0"/>
          <w:numId w:val="3"/>
        </w:numPr>
        <w:bidi/>
        <w:spacing w:line="276" w:lineRule="auto"/>
        <w:ind w:right="360"/>
        <w:contextualSpacing/>
        <w:jc w:val="left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 w:hint="cs"/>
          <w:b/>
          <w:sz w:val="28"/>
          <w:szCs w:val="28"/>
          <w:rtl/>
        </w:rPr>
        <w:t>الم</w:t>
      </w:r>
      <w:r>
        <w:rPr>
          <w:rFonts w:ascii="Calibri" w:eastAsia="Calibri" w:hAnsi="Calibri"/>
          <w:b/>
          <w:sz w:val="28"/>
          <w:szCs w:val="28"/>
          <w:rtl/>
        </w:rPr>
        <w:t>شارك</w:t>
      </w:r>
      <w:r>
        <w:rPr>
          <w:rFonts w:ascii="Calibri" w:eastAsia="Calibri" w:hAnsi="Calibri" w:hint="cs"/>
          <w:b/>
          <w:sz w:val="28"/>
          <w:szCs w:val="28"/>
          <w:rtl/>
        </w:rPr>
        <w:t>ة</w:t>
      </w:r>
      <w:r w:rsidR="000D7506" w:rsidRPr="000D7506">
        <w:rPr>
          <w:rFonts w:ascii="Calibri" w:eastAsia="Calibri" w:hAnsi="Calibri"/>
          <w:b/>
          <w:sz w:val="28"/>
          <w:szCs w:val="28"/>
          <w:rtl/>
        </w:rPr>
        <w:t xml:space="preserve"> في توصيف  وتحكيم برنامج الدكتوراه في إدارة الأعمال جامعة الاندلس- </w:t>
      </w:r>
    </w:p>
    <w:p w:rsidR="00311EF6" w:rsidRDefault="00EA6EF6" w:rsidP="00882B09">
      <w:pPr>
        <w:pStyle w:val="a3"/>
        <w:numPr>
          <w:ilvl w:val="0"/>
          <w:numId w:val="3"/>
        </w:numPr>
        <w:bidi/>
        <w:spacing w:line="276" w:lineRule="auto"/>
        <w:ind w:right="360"/>
        <w:contextualSpacing/>
        <w:jc w:val="left"/>
        <w:rPr>
          <w:rFonts w:ascii="Calibri" w:eastAsia="Calibri" w:hAnsi="Calibri"/>
          <w:b/>
          <w:sz w:val="28"/>
          <w:szCs w:val="28"/>
        </w:rPr>
      </w:pPr>
      <w:r>
        <w:rPr>
          <w:rStyle w:val="CharAttribute11"/>
          <w:rFonts w:hint="cs"/>
          <w:szCs w:val="28"/>
          <w:rtl/>
        </w:rPr>
        <w:t>الأساليب</w:t>
      </w:r>
      <w:r w:rsidR="00791105">
        <w:rPr>
          <w:rStyle w:val="CharAttribute11"/>
          <w:szCs w:val="28"/>
          <w:rtl/>
        </w:rPr>
        <w:t xml:space="preserve"> الحديثة في التدريس</w:t>
      </w:r>
    </w:p>
    <w:p w:rsidR="00311EF6" w:rsidRDefault="00E151DC" w:rsidP="00882B09">
      <w:pPr>
        <w:pStyle w:val="a3"/>
        <w:numPr>
          <w:ilvl w:val="0"/>
          <w:numId w:val="3"/>
        </w:numPr>
        <w:bidi/>
        <w:spacing w:line="276" w:lineRule="auto"/>
        <w:ind w:right="360"/>
        <w:contextualSpacing/>
        <w:jc w:val="left"/>
        <w:rPr>
          <w:rFonts w:ascii="Calibri" w:eastAsia="Calibri" w:hAnsi="Calibri"/>
          <w:b/>
          <w:sz w:val="28"/>
          <w:szCs w:val="28"/>
        </w:rPr>
      </w:pPr>
      <w:r>
        <w:rPr>
          <w:rStyle w:val="CharAttribute11"/>
          <w:rFonts w:hint="cs"/>
          <w:szCs w:val="28"/>
          <w:rtl/>
        </w:rPr>
        <w:t xml:space="preserve">طرق </w:t>
      </w:r>
      <w:r w:rsidR="00791105">
        <w:rPr>
          <w:rStyle w:val="CharAttribute11"/>
          <w:szCs w:val="28"/>
          <w:rtl/>
        </w:rPr>
        <w:t>التدريس الفعال</w:t>
      </w:r>
    </w:p>
    <w:p w:rsidR="00311EF6" w:rsidRDefault="00EA6EF6" w:rsidP="00882B09">
      <w:pPr>
        <w:pStyle w:val="a3"/>
        <w:numPr>
          <w:ilvl w:val="0"/>
          <w:numId w:val="3"/>
        </w:numPr>
        <w:bidi/>
        <w:spacing w:line="276" w:lineRule="auto"/>
        <w:ind w:right="360"/>
        <w:contextualSpacing/>
        <w:jc w:val="left"/>
        <w:rPr>
          <w:rFonts w:ascii="Calibri" w:eastAsia="Calibri" w:hAnsi="Calibri"/>
          <w:b/>
          <w:sz w:val="28"/>
          <w:szCs w:val="28"/>
        </w:rPr>
      </w:pPr>
      <w:r>
        <w:rPr>
          <w:rStyle w:val="CharAttribute11"/>
          <w:rFonts w:hint="cs"/>
          <w:szCs w:val="28"/>
          <w:rtl/>
        </w:rPr>
        <w:t>الأستاذ</w:t>
      </w:r>
      <w:r w:rsidR="00791105">
        <w:rPr>
          <w:rStyle w:val="CharAttribute11"/>
          <w:szCs w:val="28"/>
          <w:rtl/>
        </w:rPr>
        <w:t xml:space="preserve"> </w:t>
      </w:r>
      <w:r>
        <w:rPr>
          <w:rStyle w:val="CharAttribute11"/>
          <w:rFonts w:hint="cs"/>
          <w:szCs w:val="28"/>
          <w:rtl/>
        </w:rPr>
        <w:t>الإلكتروني</w:t>
      </w:r>
      <w:r w:rsidR="00E151DC">
        <w:rPr>
          <w:rFonts w:ascii="Calibri" w:eastAsia="Calibri" w:hAnsi="Calibri" w:hint="cs"/>
          <w:b/>
          <w:sz w:val="28"/>
          <w:szCs w:val="28"/>
          <w:rtl/>
        </w:rPr>
        <w:t xml:space="preserve"> في الجامعات اليمنية </w:t>
      </w:r>
    </w:p>
    <w:p w:rsidR="00311EF6" w:rsidRDefault="00791105" w:rsidP="00882B09">
      <w:pPr>
        <w:pStyle w:val="a3"/>
        <w:numPr>
          <w:ilvl w:val="0"/>
          <w:numId w:val="3"/>
        </w:numPr>
        <w:bidi/>
        <w:spacing w:line="276" w:lineRule="auto"/>
        <w:ind w:right="360"/>
        <w:contextualSpacing/>
        <w:jc w:val="left"/>
        <w:rPr>
          <w:rFonts w:ascii="Calibri" w:eastAsia="Calibri" w:hAnsi="Calibri"/>
          <w:b/>
          <w:sz w:val="28"/>
          <w:szCs w:val="28"/>
        </w:rPr>
      </w:pPr>
      <w:r>
        <w:rPr>
          <w:rStyle w:val="CharAttribute11"/>
          <w:szCs w:val="28"/>
          <w:rtl/>
        </w:rPr>
        <w:t xml:space="preserve"> الاتصال المؤسسي.</w:t>
      </w:r>
    </w:p>
    <w:p w:rsidR="00311EF6" w:rsidRDefault="00791105" w:rsidP="00882B09">
      <w:pPr>
        <w:pStyle w:val="a3"/>
        <w:numPr>
          <w:ilvl w:val="0"/>
          <w:numId w:val="3"/>
        </w:numPr>
        <w:bidi/>
        <w:spacing w:line="276" w:lineRule="auto"/>
        <w:ind w:right="360"/>
        <w:contextualSpacing/>
        <w:jc w:val="left"/>
        <w:rPr>
          <w:rFonts w:ascii="Calibri" w:eastAsia="Calibri" w:hAnsi="Calibri"/>
          <w:b/>
          <w:sz w:val="28"/>
          <w:szCs w:val="28"/>
        </w:rPr>
      </w:pPr>
      <w:r>
        <w:rPr>
          <w:rStyle w:val="CharAttribute11"/>
          <w:szCs w:val="28"/>
          <w:rtl/>
        </w:rPr>
        <w:t xml:space="preserve"> التنمية الاجتماعية.</w:t>
      </w:r>
    </w:p>
    <w:p w:rsidR="00311EF6" w:rsidRDefault="00791105" w:rsidP="00882B09">
      <w:pPr>
        <w:pStyle w:val="a3"/>
        <w:numPr>
          <w:ilvl w:val="0"/>
          <w:numId w:val="3"/>
        </w:numPr>
        <w:bidi/>
        <w:spacing w:line="276" w:lineRule="auto"/>
        <w:ind w:right="360"/>
        <w:contextualSpacing/>
        <w:jc w:val="left"/>
        <w:rPr>
          <w:rFonts w:ascii="Calibri" w:eastAsia="Calibri" w:hAnsi="Calibri"/>
          <w:b/>
          <w:sz w:val="28"/>
          <w:szCs w:val="28"/>
        </w:rPr>
      </w:pPr>
      <w:r>
        <w:rPr>
          <w:rStyle w:val="CharAttribute11"/>
          <w:szCs w:val="28"/>
          <w:rtl/>
        </w:rPr>
        <w:t xml:space="preserve">  </w:t>
      </w:r>
      <w:r w:rsidR="00EA6EF6">
        <w:rPr>
          <w:rStyle w:val="CharAttribute11"/>
          <w:rFonts w:hint="cs"/>
          <w:szCs w:val="28"/>
          <w:rtl/>
        </w:rPr>
        <w:t>إدارة</w:t>
      </w:r>
      <w:r>
        <w:rPr>
          <w:rStyle w:val="CharAttribute11"/>
          <w:szCs w:val="28"/>
          <w:rtl/>
        </w:rPr>
        <w:t xml:space="preserve"> التنمية البشرية. </w:t>
      </w:r>
    </w:p>
    <w:p w:rsidR="00311EF6" w:rsidRDefault="00791105" w:rsidP="00882B09">
      <w:pPr>
        <w:pStyle w:val="a3"/>
        <w:numPr>
          <w:ilvl w:val="0"/>
          <w:numId w:val="3"/>
        </w:numPr>
        <w:bidi/>
        <w:spacing w:line="276" w:lineRule="auto"/>
        <w:ind w:right="360"/>
        <w:contextualSpacing/>
        <w:jc w:val="left"/>
        <w:rPr>
          <w:rFonts w:ascii="Calibri" w:eastAsia="Calibri" w:hAnsi="Calibri"/>
          <w:b/>
          <w:sz w:val="28"/>
          <w:szCs w:val="28"/>
        </w:rPr>
      </w:pPr>
      <w:r>
        <w:rPr>
          <w:rStyle w:val="CharAttribute11"/>
          <w:szCs w:val="28"/>
          <w:rtl/>
        </w:rPr>
        <w:t xml:space="preserve">  </w:t>
      </w:r>
      <w:r w:rsidR="00EA6EF6">
        <w:rPr>
          <w:rStyle w:val="CharAttribute11"/>
          <w:rFonts w:hint="cs"/>
          <w:szCs w:val="28"/>
          <w:rtl/>
        </w:rPr>
        <w:t>إدارة</w:t>
      </w:r>
      <w:r>
        <w:rPr>
          <w:rStyle w:val="CharAttribute11"/>
          <w:szCs w:val="28"/>
          <w:rtl/>
        </w:rPr>
        <w:t xml:space="preserve"> المؤسسات.</w:t>
      </w:r>
      <w:r w:rsidR="00E151DC">
        <w:rPr>
          <w:rFonts w:ascii="Calibri" w:eastAsia="Calibri" w:hAnsi="Calibri" w:hint="cs"/>
          <w:b/>
          <w:sz w:val="28"/>
          <w:szCs w:val="28"/>
          <w:rtl/>
        </w:rPr>
        <w:t xml:space="preserve"> في الجامعات اليمنية </w:t>
      </w:r>
    </w:p>
    <w:p w:rsidR="00E151DC" w:rsidRDefault="00E151DC" w:rsidP="00E151DC">
      <w:pPr>
        <w:pStyle w:val="a3"/>
        <w:numPr>
          <w:ilvl w:val="0"/>
          <w:numId w:val="3"/>
        </w:numPr>
        <w:bidi/>
        <w:spacing w:line="276" w:lineRule="auto"/>
        <w:ind w:right="360"/>
        <w:contextualSpacing/>
        <w:jc w:val="left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 w:hint="cs"/>
          <w:b/>
          <w:sz w:val="28"/>
          <w:szCs w:val="28"/>
          <w:rtl/>
        </w:rPr>
        <w:t>التنمية المستدامة في الجامعات اليمنية</w:t>
      </w:r>
    </w:p>
    <w:p w:rsidR="00311EF6" w:rsidRDefault="00791105" w:rsidP="00882B09">
      <w:pPr>
        <w:pStyle w:val="a3"/>
        <w:numPr>
          <w:ilvl w:val="0"/>
          <w:numId w:val="3"/>
        </w:numPr>
        <w:bidi/>
        <w:spacing w:line="276" w:lineRule="auto"/>
        <w:ind w:right="360"/>
        <w:contextualSpacing/>
        <w:jc w:val="left"/>
        <w:rPr>
          <w:rFonts w:ascii="Calibri" w:eastAsia="Calibri" w:hAnsi="Calibri"/>
          <w:b/>
          <w:sz w:val="28"/>
          <w:szCs w:val="28"/>
        </w:rPr>
      </w:pPr>
      <w:r>
        <w:rPr>
          <w:rStyle w:val="CharAttribute11"/>
          <w:szCs w:val="28"/>
          <w:rtl/>
        </w:rPr>
        <w:t xml:space="preserve">حضرت العديد من المؤتمرات والندوات المتعلقة حول </w:t>
      </w:r>
      <w:r w:rsidR="00EA6EF6">
        <w:rPr>
          <w:rStyle w:val="CharAttribute11"/>
          <w:rFonts w:hint="cs"/>
          <w:szCs w:val="28"/>
          <w:rtl/>
        </w:rPr>
        <w:t>أهمية</w:t>
      </w:r>
      <w:r>
        <w:rPr>
          <w:rStyle w:val="CharAttribute11"/>
          <w:szCs w:val="28"/>
          <w:rtl/>
        </w:rPr>
        <w:t xml:space="preserve"> تنمية الموارد البشرية</w:t>
      </w:r>
    </w:p>
    <w:p w:rsidR="00311EF6" w:rsidRDefault="00311EF6">
      <w:pPr>
        <w:pStyle w:val="ParaAttribute11"/>
        <w:wordWrap w:val="0"/>
        <w:bidi/>
        <w:spacing w:line="276" w:lineRule="auto"/>
        <w:contextualSpacing/>
        <w:rPr>
          <w:rFonts w:ascii="Calibri" w:eastAsia="Calibri" w:hAnsi="Calibri"/>
        </w:rPr>
      </w:pPr>
    </w:p>
    <w:p w:rsidR="00311EF6" w:rsidRDefault="00791105" w:rsidP="00466733">
      <w:pPr>
        <w:pStyle w:val="ParaAttribute3"/>
        <w:wordWrap w:val="0"/>
        <w:bidi/>
        <w:spacing w:line="276" w:lineRule="auto"/>
        <w:ind w:left="360"/>
        <w:rPr>
          <w:rFonts w:ascii="Calibri" w:eastAsia="Calibri" w:hAnsi="Calibri"/>
        </w:rPr>
      </w:pPr>
      <w:r>
        <w:rPr>
          <w:rStyle w:val="CharAttribute11"/>
          <w:szCs w:val="28"/>
          <w:rtl/>
        </w:rPr>
        <w:t>المهارات</w:t>
      </w:r>
      <w:r w:rsidR="00466733">
        <w:rPr>
          <w:rStyle w:val="CharAttribute11"/>
          <w:rFonts w:hint="cs"/>
          <w:szCs w:val="28"/>
          <w:rtl/>
        </w:rPr>
        <w:t xml:space="preserve"> التدريسية </w:t>
      </w:r>
    </w:p>
    <w:p w:rsidR="00ED3722" w:rsidRPr="00690EFF" w:rsidRDefault="00ED3722" w:rsidP="00690EFF">
      <w:pPr>
        <w:pStyle w:val="a3"/>
        <w:numPr>
          <w:ilvl w:val="0"/>
          <w:numId w:val="4"/>
        </w:numPr>
        <w:bidi/>
        <w:spacing w:line="276" w:lineRule="auto"/>
        <w:ind w:right="360"/>
        <w:contextualSpacing/>
        <w:jc w:val="left"/>
        <w:rPr>
          <w:rStyle w:val="CharAttribute11"/>
          <w:rFonts w:hAnsi="Calibri"/>
          <w:b w:val="0"/>
          <w:bCs/>
          <w:szCs w:val="28"/>
        </w:rPr>
      </w:pPr>
      <w:r w:rsidRPr="00690EFF">
        <w:rPr>
          <w:rStyle w:val="CharAttribute11"/>
          <w:rFonts w:hint="cs"/>
          <w:b w:val="0"/>
          <w:bCs/>
          <w:szCs w:val="28"/>
          <w:rtl/>
        </w:rPr>
        <w:t>محاضر  في مجال العلوم الادارية تحصص ادارة الأعمال  لبرامج الدراسات الجامعية وعلى وجه الخصوص  في تدريس المقررات الآتية</w:t>
      </w:r>
    </w:p>
    <w:p w:rsidR="00ED3722" w:rsidRDefault="00ED3722" w:rsidP="00ED3722">
      <w:pPr>
        <w:pStyle w:val="a3"/>
        <w:bidi/>
        <w:spacing w:line="276" w:lineRule="auto"/>
        <w:ind w:left="95" w:right="360"/>
        <w:contextualSpacing/>
        <w:jc w:val="left"/>
        <w:rPr>
          <w:rStyle w:val="CharAttribute11"/>
          <w:szCs w:val="28"/>
          <w:rtl/>
        </w:rPr>
      </w:pPr>
      <w:r>
        <w:rPr>
          <w:rStyle w:val="CharAttribute11"/>
          <w:rFonts w:hint="cs"/>
          <w:szCs w:val="28"/>
          <w:rtl/>
        </w:rPr>
        <w:t xml:space="preserve">-ادارة الجودة الشاملة </w:t>
      </w:r>
    </w:p>
    <w:p w:rsidR="00ED3722" w:rsidRPr="00466733" w:rsidRDefault="00ED3722" w:rsidP="00466733">
      <w:pPr>
        <w:pStyle w:val="a3"/>
        <w:bidi/>
        <w:spacing w:line="276" w:lineRule="auto"/>
        <w:ind w:left="95" w:right="360"/>
        <w:contextualSpacing/>
        <w:jc w:val="left"/>
        <w:rPr>
          <w:rStyle w:val="CharAttribute11"/>
          <w:szCs w:val="28"/>
          <w:rtl/>
        </w:rPr>
      </w:pPr>
      <w:r>
        <w:rPr>
          <w:rStyle w:val="CharAttribute11"/>
          <w:rFonts w:hint="cs"/>
          <w:szCs w:val="28"/>
          <w:rtl/>
        </w:rPr>
        <w:t>- ادار</w:t>
      </w:r>
      <w:r w:rsidRPr="00466733">
        <w:rPr>
          <w:rStyle w:val="CharAttribute11"/>
          <w:rFonts w:hint="cs"/>
          <w:szCs w:val="28"/>
          <w:rtl/>
        </w:rPr>
        <w:t>ة استراتيجية</w:t>
      </w:r>
    </w:p>
    <w:p w:rsidR="00ED3722" w:rsidRDefault="00ED3722" w:rsidP="00ED3722">
      <w:pPr>
        <w:pStyle w:val="a3"/>
        <w:bidi/>
        <w:spacing w:line="276" w:lineRule="auto"/>
        <w:ind w:left="95" w:right="360"/>
        <w:contextualSpacing/>
        <w:jc w:val="left"/>
        <w:rPr>
          <w:rStyle w:val="CharAttribute11"/>
          <w:szCs w:val="28"/>
          <w:rtl/>
        </w:rPr>
      </w:pPr>
      <w:r>
        <w:rPr>
          <w:rStyle w:val="CharAttribute11"/>
          <w:rFonts w:hint="cs"/>
          <w:szCs w:val="28"/>
          <w:rtl/>
        </w:rPr>
        <w:t xml:space="preserve">- موارد بشرية </w:t>
      </w:r>
    </w:p>
    <w:p w:rsidR="00ED3722" w:rsidRDefault="00ED3722" w:rsidP="00ED3722">
      <w:pPr>
        <w:pStyle w:val="a3"/>
        <w:bidi/>
        <w:spacing w:line="276" w:lineRule="auto"/>
        <w:ind w:left="95" w:right="360"/>
        <w:contextualSpacing/>
        <w:jc w:val="left"/>
        <w:rPr>
          <w:rStyle w:val="CharAttribute11"/>
          <w:szCs w:val="28"/>
          <w:rtl/>
        </w:rPr>
      </w:pPr>
      <w:r>
        <w:rPr>
          <w:rStyle w:val="CharAttribute11"/>
          <w:rFonts w:hint="cs"/>
          <w:szCs w:val="28"/>
          <w:rtl/>
        </w:rPr>
        <w:t>- ريادة الاعمال</w:t>
      </w:r>
    </w:p>
    <w:p w:rsidR="00690EFF" w:rsidRDefault="00690EFF" w:rsidP="00690EFF">
      <w:pPr>
        <w:pStyle w:val="a3"/>
        <w:bidi/>
        <w:spacing w:line="276" w:lineRule="auto"/>
        <w:ind w:left="95" w:right="360"/>
        <w:contextualSpacing/>
        <w:jc w:val="left"/>
        <w:rPr>
          <w:rStyle w:val="CharAttribute11"/>
          <w:szCs w:val="28"/>
          <w:rtl/>
        </w:rPr>
      </w:pPr>
      <w:r>
        <w:rPr>
          <w:rStyle w:val="CharAttribute11"/>
          <w:rFonts w:hint="cs"/>
          <w:szCs w:val="28"/>
          <w:rtl/>
        </w:rPr>
        <w:t>- ادارة الأعمال</w:t>
      </w:r>
    </w:p>
    <w:p w:rsidR="00690EFF" w:rsidRDefault="00690EFF" w:rsidP="00690EFF">
      <w:pPr>
        <w:pStyle w:val="a3"/>
        <w:bidi/>
        <w:spacing w:line="276" w:lineRule="auto"/>
        <w:ind w:left="95" w:right="360"/>
        <w:contextualSpacing/>
        <w:jc w:val="left"/>
        <w:rPr>
          <w:rStyle w:val="CharAttribute11"/>
          <w:szCs w:val="28"/>
          <w:rtl/>
        </w:rPr>
      </w:pPr>
      <w:r>
        <w:rPr>
          <w:rStyle w:val="CharAttribute11"/>
          <w:rFonts w:hint="cs"/>
          <w:szCs w:val="28"/>
          <w:rtl/>
        </w:rPr>
        <w:t>-ادارة تسويق</w:t>
      </w:r>
    </w:p>
    <w:p w:rsidR="00690EFF" w:rsidRDefault="00690EFF" w:rsidP="00690EFF">
      <w:pPr>
        <w:pStyle w:val="a3"/>
        <w:bidi/>
        <w:spacing w:line="276" w:lineRule="auto"/>
        <w:ind w:left="95" w:right="360"/>
        <w:contextualSpacing/>
        <w:jc w:val="left"/>
        <w:rPr>
          <w:rStyle w:val="CharAttribute11"/>
          <w:szCs w:val="28"/>
          <w:rtl/>
        </w:rPr>
      </w:pPr>
      <w:r>
        <w:rPr>
          <w:rStyle w:val="CharAttribute11"/>
          <w:rFonts w:hint="cs"/>
          <w:szCs w:val="28"/>
          <w:rtl/>
        </w:rPr>
        <w:t xml:space="preserve">- مشتريات ومخازن </w:t>
      </w:r>
    </w:p>
    <w:p w:rsidR="00690EFF" w:rsidRDefault="00690EFF" w:rsidP="00690EFF">
      <w:pPr>
        <w:pStyle w:val="a3"/>
        <w:bidi/>
        <w:spacing w:line="276" w:lineRule="auto"/>
        <w:ind w:left="95" w:right="360"/>
        <w:contextualSpacing/>
        <w:jc w:val="left"/>
        <w:rPr>
          <w:rStyle w:val="CharAttribute11"/>
          <w:szCs w:val="28"/>
          <w:rtl/>
        </w:rPr>
      </w:pPr>
      <w:r>
        <w:rPr>
          <w:rStyle w:val="CharAttribute11"/>
          <w:rFonts w:hint="cs"/>
          <w:szCs w:val="28"/>
          <w:rtl/>
        </w:rPr>
        <w:t xml:space="preserve">- مبادئ تسويق </w:t>
      </w:r>
    </w:p>
    <w:p w:rsidR="00690EFF" w:rsidRDefault="00690EFF" w:rsidP="00690EFF">
      <w:pPr>
        <w:pStyle w:val="a3"/>
        <w:bidi/>
        <w:spacing w:line="276" w:lineRule="auto"/>
        <w:ind w:left="95" w:right="360"/>
        <w:contextualSpacing/>
        <w:jc w:val="left"/>
        <w:rPr>
          <w:rStyle w:val="CharAttribute11"/>
          <w:szCs w:val="28"/>
          <w:rtl/>
        </w:rPr>
      </w:pPr>
      <w:r>
        <w:rPr>
          <w:rStyle w:val="CharAttribute11"/>
          <w:rFonts w:hint="cs"/>
          <w:szCs w:val="28"/>
          <w:rtl/>
        </w:rPr>
        <w:t xml:space="preserve">- سلوك تنظيمي </w:t>
      </w:r>
    </w:p>
    <w:p w:rsidR="00690EFF" w:rsidRDefault="00690EFF" w:rsidP="00690EFF">
      <w:pPr>
        <w:pStyle w:val="a3"/>
        <w:bidi/>
        <w:spacing w:line="276" w:lineRule="auto"/>
        <w:ind w:left="95" w:right="360"/>
        <w:contextualSpacing/>
        <w:jc w:val="left"/>
        <w:rPr>
          <w:rStyle w:val="CharAttribute11"/>
          <w:szCs w:val="28"/>
          <w:rtl/>
        </w:rPr>
      </w:pPr>
      <w:r>
        <w:rPr>
          <w:rStyle w:val="CharAttribute11"/>
          <w:rFonts w:hint="cs"/>
          <w:szCs w:val="28"/>
          <w:rtl/>
        </w:rPr>
        <w:t>-نظرية المنظمة</w:t>
      </w:r>
    </w:p>
    <w:p w:rsidR="00690EFF" w:rsidRDefault="00690EFF" w:rsidP="00690EFF">
      <w:pPr>
        <w:pStyle w:val="a3"/>
        <w:numPr>
          <w:ilvl w:val="0"/>
          <w:numId w:val="4"/>
        </w:numPr>
        <w:bidi/>
        <w:spacing w:line="276" w:lineRule="auto"/>
        <w:ind w:right="360"/>
        <w:contextualSpacing/>
        <w:jc w:val="left"/>
        <w:rPr>
          <w:rStyle w:val="CharAttribute11"/>
          <w:rFonts w:hAnsi="Calibri"/>
          <w:szCs w:val="28"/>
        </w:rPr>
      </w:pPr>
      <w:r w:rsidRPr="00690EFF">
        <w:rPr>
          <w:rStyle w:val="CharAttribute11"/>
          <w:rFonts w:hint="cs"/>
          <w:b w:val="0"/>
          <w:bCs/>
          <w:szCs w:val="28"/>
          <w:rtl/>
        </w:rPr>
        <w:t>محاضر  في مجال العلوم الادارية تحصص ادارة الأعمال  لبرامج الماجستير وعلى وجه الخصوص  في تدريس المقررات الآتية</w:t>
      </w:r>
      <w:r>
        <w:rPr>
          <w:rStyle w:val="CharAttribute11"/>
          <w:rFonts w:hAnsi="Calibri" w:hint="cs"/>
          <w:szCs w:val="28"/>
          <w:rtl/>
        </w:rPr>
        <w:t>:</w:t>
      </w:r>
    </w:p>
    <w:p w:rsidR="00690EFF" w:rsidRDefault="00690EFF" w:rsidP="00690EFF">
      <w:pPr>
        <w:pStyle w:val="a3"/>
        <w:bidi/>
        <w:spacing w:line="276" w:lineRule="auto"/>
        <w:ind w:left="95" w:right="360"/>
        <w:contextualSpacing/>
        <w:jc w:val="left"/>
        <w:rPr>
          <w:rStyle w:val="CharAttribute11"/>
          <w:szCs w:val="28"/>
          <w:rtl/>
        </w:rPr>
      </w:pPr>
      <w:r>
        <w:rPr>
          <w:rStyle w:val="CharAttribute11"/>
          <w:rFonts w:hint="cs"/>
          <w:szCs w:val="28"/>
          <w:rtl/>
        </w:rPr>
        <w:t xml:space="preserve">-ادارة  جودة شاملة متقدمة </w:t>
      </w:r>
    </w:p>
    <w:p w:rsidR="00690EFF" w:rsidRDefault="00690EFF" w:rsidP="00690EFF">
      <w:pPr>
        <w:pStyle w:val="a3"/>
        <w:bidi/>
        <w:spacing w:line="276" w:lineRule="auto"/>
        <w:ind w:left="95" w:right="360"/>
        <w:contextualSpacing/>
        <w:jc w:val="left"/>
        <w:rPr>
          <w:rFonts w:ascii="Calibri" w:eastAsia="Calibri"/>
          <w:b/>
          <w:sz w:val="28"/>
          <w:szCs w:val="28"/>
          <w:rtl/>
        </w:rPr>
      </w:pPr>
      <w:r>
        <w:rPr>
          <w:rStyle w:val="CharAttribute11"/>
          <w:rFonts w:hint="cs"/>
          <w:szCs w:val="28"/>
          <w:rtl/>
        </w:rPr>
        <w:t xml:space="preserve">-ادارة تسويق متقدمة </w:t>
      </w:r>
    </w:p>
    <w:p w:rsidR="000E18E4" w:rsidRPr="005B25B8" w:rsidRDefault="004C0879" w:rsidP="005B25B8">
      <w:pPr>
        <w:pStyle w:val="a3"/>
        <w:bidi/>
        <w:spacing w:line="276" w:lineRule="auto"/>
        <w:ind w:left="95" w:right="360"/>
        <w:contextualSpacing/>
        <w:jc w:val="left"/>
        <w:rPr>
          <w:rFonts w:ascii="Calibri" w:eastAsia="Calibri"/>
          <w:b/>
          <w:sz w:val="28"/>
          <w:szCs w:val="28"/>
        </w:rPr>
      </w:pPr>
      <w:r>
        <w:rPr>
          <w:rFonts w:ascii="Calibri" w:eastAsia="Calibri" w:hint="cs"/>
          <w:b/>
          <w:sz w:val="28"/>
          <w:szCs w:val="28"/>
          <w:rtl/>
        </w:rPr>
        <w:lastRenderedPageBreak/>
        <w:t xml:space="preserve">- ادارة الاعمال الدولية </w:t>
      </w:r>
    </w:p>
    <w:p w:rsidR="00882B09" w:rsidRPr="00882B09" w:rsidRDefault="00882B09" w:rsidP="003E26F3">
      <w:pPr>
        <w:pStyle w:val="ParaAttribute3"/>
        <w:wordWrap w:val="0"/>
        <w:bidi/>
        <w:spacing w:line="276" w:lineRule="auto"/>
        <w:ind w:left="360"/>
        <w:rPr>
          <w:rFonts w:ascii="Calibri" w:eastAsia="Calibri" w:hAnsi="Calibri"/>
          <w:sz w:val="28"/>
          <w:szCs w:val="28"/>
          <w:lang w:bidi="ar-YE"/>
        </w:rPr>
      </w:pPr>
      <w:r w:rsidRPr="00882B09">
        <w:rPr>
          <w:rFonts w:ascii="Calibri" w:eastAsia="Calibri" w:hAnsi="Calibri"/>
          <w:sz w:val="28"/>
          <w:szCs w:val="28"/>
          <w:rtl/>
        </w:rPr>
        <w:t xml:space="preserve">البحوث </w:t>
      </w:r>
      <w:r w:rsidR="00C13A11">
        <w:rPr>
          <w:rFonts w:ascii="Calibri" w:eastAsia="Calibri" w:hAnsi="Calibri" w:hint="cs"/>
          <w:sz w:val="28"/>
          <w:szCs w:val="28"/>
          <w:rtl/>
        </w:rPr>
        <w:t>العلمية</w:t>
      </w:r>
    </w:p>
    <w:p w:rsidR="00311EF6" w:rsidRDefault="00791105" w:rsidP="00882B09">
      <w:pPr>
        <w:pStyle w:val="a3"/>
        <w:numPr>
          <w:ilvl w:val="0"/>
          <w:numId w:val="5"/>
        </w:numPr>
        <w:bidi/>
        <w:spacing w:line="276" w:lineRule="auto"/>
        <w:ind w:right="360"/>
        <w:contextualSpacing/>
        <w:jc w:val="left"/>
        <w:rPr>
          <w:rFonts w:ascii="Calibri" w:eastAsia="Calibri" w:hAnsi="Calibri"/>
          <w:b/>
          <w:sz w:val="28"/>
          <w:szCs w:val="28"/>
        </w:rPr>
      </w:pPr>
      <w:r>
        <w:rPr>
          <w:rStyle w:val="CharAttribute11"/>
          <w:szCs w:val="28"/>
          <w:rtl/>
        </w:rPr>
        <w:t>واقع تطبيق أبعاد إدارة الجودة الشاملة في بنك التسليف التعاوني والزراعي (</w:t>
      </w:r>
      <w:proofErr w:type="spellStart"/>
      <w:r>
        <w:rPr>
          <w:rStyle w:val="CharAttribute11"/>
          <w:szCs w:val="28"/>
          <w:rtl/>
        </w:rPr>
        <w:t>كاك</w:t>
      </w:r>
      <w:proofErr w:type="spellEnd"/>
      <w:r>
        <w:rPr>
          <w:rStyle w:val="CharAttribute11"/>
          <w:szCs w:val="28"/>
          <w:rtl/>
        </w:rPr>
        <w:t xml:space="preserve"> بنك)</w:t>
      </w:r>
    </w:p>
    <w:p w:rsidR="00311EF6" w:rsidRDefault="00791105" w:rsidP="00882B09">
      <w:pPr>
        <w:pStyle w:val="a3"/>
        <w:numPr>
          <w:ilvl w:val="0"/>
          <w:numId w:val="5"/>
        </w:numPr>
        <w:bidi/>
        <w:spacing w:line="276" w:lineRule="auto"/>
        <w:ind w:right="360"/>
        <w:contextualSpacing/>
        <w:jc w:val="left"/>
        <w:rPr>
          <w:rFonts w:ascii="Calibri" w:eastAsia="Calibri" w:hAnsi="Calibri"/>
          <w:b/>
          <w:sz w:val="28"/>
          <w:szCs w:val="28"/>
        </w:rPr>
      </w:pPr>
      <w:r>
        <w:rPr>
          <w:rStyle w:val="CharAttribute11"/>
          <w:szCs w:val="28"/>
          <w:rtl/>
        </w:rPr>
        <w:t>اثر تطبيق معايير ضمان الجودة والاعتماد الأكاديمي في جامعة الأندلس</w:t>
      </w:r>
    </w:p>
    <w:p w:rsidR="00490C1F" w:rsidRDefault="00490C1F" w:rsidP="00882B09">
      <w:pPr>
        <w:pStyle w:val="a3"/>
        <w:numPr>
          <w:ilvl w:val="0"/>
          <w:numId w:val="5"/>
        </w:numPr>
        <w:bidi/>
        <w:spacing w:line="276" w:lineRule="auto"/>
        <w:ind w:right="360"/>
        <w:contextualSpacing/>
        <w:jc w:val="left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 w:hint="cs"/>
          <w:b/>
          <w:sz w:val="28"/>
          <w:szCs w:val="28"/>
          <w:rtl/>
        </w:rPr>
        <w:t xml:space="preserve">اثر العدالة التنظيمية على التمكين </w:t>
      </w:r>
      <w:r w:rsidR="00EA6EF6">
        <w:rPr>
          <w:rFonts w:ascii="Calibri" w:eastAsia="Calibri" w:hAnsi="Calibri" w:hint="cs"/>
          <w:b/>
          <w:sz w:val="28"/>
          <w:szCs w:val="28"/>
          <w:rtl/>
        </w:rPr>
        <w:t>الإداري</w:t>
      </w:r>
      <w:r>
        <w:rPr>
          <w:rFonts w:ascii="Calibri" w:eastAsia="Calibri" w:hAnsi="Calibri" w:hint="cs"/>
          <w:b/>
          <w:sz w:val="28"/>
          <w:szCs w:val="28"/>
          <w:rtl/>
        </w:rPr>
        <w:t xml:space="preserve"> </w:t>
      </w:r>
      <w:r w:rsidR="00674157">
        <w:rPr>
          <w:rFonts w:ascii="Calibri" w:eastAsia="Calibri" w:hAnsi="Calibri" w:hint="cs"/>
          <w:b/>
          <w:sz w:val="28"/>
          <w:szCs w:val="28"/>
          <w:rtl/>
        </w:rPr>
        <w:t xml:space="preserve"> في الجامعات اليمنية </w:t>
      </w:r>
    </w:p>
    <w:p w:rsidR="00B56FEB" w:rsidRDefault="009F4C2B" w:rsidP="00B56FEB">
      <w:pPr>
        <w:pStyle w:val="a3"/>
        <w:numPr>
          <w:ilvl w:val="0"/>
          <w:numId w:val="5"/>
        </w:numPr>
        <w:bidi/>
        <w:spacing w:line="276" w:lineRule="auto"/>
        <w:ind w:right="360"/>
        <w:contextualSpacing/>
        <w:jc w:val="left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 w:hint="cs"/>
          <w:b/>
          <w:sz w:val="28"/>
          <w:szCs w:val="28"/>
          <w:rtl/>
        </w:rPr>
        <w:t>اثر المزيج التسويقي المستدام  في أبعاد قيمة العلامة التجارية في الشركات الصناعية</w:t>
      </w:r>
    </w:p>
    <w:p w:rsidR="00674157" w:rsidRDefault="00C13A11" w:rsidP="00C13A11">
      <w:pPr>
        <w:pStyle w:val="a3"/>
        <w:numPr>
          <w:ilvl w:val="0"/>
          <w:numId w:val="5"/>
        </w:numPr>
        <w:bidi/>
        <w:spacing w:line="276" w:lineRule="auto"/>
        <w:ind w:right="360"/>
        <w:contextualSpacing/>
        <w:jc w:val="left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 w:hint="cs"/>
          <w:b/>
          <w:sz w:val="28"/>
          <w:szCs w:val="28"/>
          <w:rtl/>
        </w:rPr>
        <w:t xml:space="preserve">اثر التمكين الاداري </w:t>
      </w:r>
      <w:r w:rsidR="00674157">
        <w:rPr>
          <w:rFonts w:ascii="Calibri" w:eastAsia="Calibri" w:hAnsi="Calibri" w:hint="cs"/>
          <w:b/>
          <w:sz w:val="28"/>
          <w:szCs w:val="28"/>
          <w:rtl/>
        </w:rPr>
        <w:t>في تحقيق ال</w:t>
      </w:r>
      <w:r>
        <w:rPr>
          <w:rFonts w:ascii="Calibri" w:eastAsia="Calibri" w:hAnsi="Calibri" w:hint="cs"/>
          <w:b/>
          <w:sz w:val="28"/>
          <w:szCs w:val="28"/>
          <w:rtl/>
        </w:rPr>
        <w:t xml:space="preserve">تميز </w:t>
      </w:r>
      <w:proofErr w:type="spellStart"/>
      <w:r>
        <w:rPr>
          <w:rFonts w:ascii="Calibri" w:eastAsia="Calibri" w:hAnsi="Calibri" w:hint="cs"/>
          <w:b/>
          <w:sz w:val="28"/>
          <w:szCs w:val="28"/>
          <w:rtl/>
        </w:rPr>
        <w:t>المنظمي</w:t>
      </w:r>
      <w:proofErr w:type="spellEnd"/>
      <w:r>
        <w:rPr>
          <w:rFonts w:ascii="Calibri" w:eastAsia="Calibri" w:hAnsi="Calibri" w:hint="cs"/>
          <w:b/>
          <w:sz w:val="28"/>
          <w:szCs w:val="28"/>
          <w:rtl/>
        </w:rPr>
        <w:t xml:space="preserve">  في ضوء اليقظة الاستراتيجية  في الجامعات اليمنية </w:t>
      </w:r>
    </w:p>
    <w:p w:rsidR="00F95AAA" w:rsidRDefault="00F95AAA" w:rsidP="00F95AAA">
      <w:pPr>
        <w:pStyle w:val="a3"/>
        <w:numPr>
          <w:ilvl w:val="0"/>
          <w:numId w:val="5"/>
        </w:numPr>
        <w:bidi/>
        <w:spacing w:line="276" w:lineRule="auto"/>
        <w:ind w:right="360"/>
        <w:contextualSpacing/>
        <w:jc w:val="left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 w:hint="cs"/>
          <w:b/>
          <w:sz w:val="28"/>
          <w:szCs w:val="28"/>
          <w:rtl/>
        </w:rPr>
        <w:t xml:space="preserve">اثر القيادة الاستراتيجية  في تحقيق التميز </w:t>
      </w:r>
      <w:proofErr w:type="spellStart"/>
      <w:r>
        <w:rPr>
          <w:rFonts w:ascii="Calibri" w:eastAsia="Calibri" w:hAnsi="Calibri" w:hint="cs"/>
          <w:b/>
          <w:sz w:val="28"/>
          <w:szCs w:val="28"/>
          <w:rtl/>
        </w:rPr>
        <w:t>المنظمي</w:t>
      </w:r>
      <w:proofErr w:type="spellEnd"/>
      <w:r>
        <w:rPr>
          <w:rFonts w:ascii="Calibri" w:eastAsia="Calibri" w:hAnsi="Calibri" w:hint="cs"/>
          <w:b/>
          <w:sz w:val="28"/>
          <w:szCs w:val="28"/>
          <w:rtl/>
        </w:rPr>
        <w:t xml:space="preserve"> من خلال البراعة التنظيمية  في البنوك اليمنية</w:t>
      </w:r>
    </w:p>
    <w:p w:rsidR="00F95AAA" w:rsidRDefault="00F95AAA" w:rsidP="00F95AAA">
      <w:pPr>
        <w:pStyle w:val="a3"/>
        <w:numPr>
          <w:ilvl w:val="0"/>
          <w:numId w:val="5"/>
        </w:numPr>
        <w:bidi/>
        <w:spacing w:line="276" w:lineRule="auto"/>
        <w:ind w:right="360"/>
        <w:contextualSpacing/>
        <w:jc w:val="left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 w:hint="cs"/>
          <w:b/>
          <w:sz w:val="28"/>
          <w:szCs w:val="28"/>
          <w:rtl/>
        </w:rPr>
        <w:t xml:space="preserve">مدى تطبيق منهجية ستة سيجما  ودورها في تحقيق الميزة التنافسية  في المستشفيات اليمنية الاهلية </w:t>
      </w:r>
    </w:p>
    <w:p w:rsidR="00F95AAA" w:rsidRDefault="00F95AAA" w:rsidP="00F95AAA">
      <w:pPr>
        <w:pStyle w:val="a3"/>
        <w:bidi/>
        <w:spacing w:line="276" w:lineRule="auto"/>
        <w:ind w:left="95" w:right="360"/>
        <w:contextualSpacing/>
        <w:jc w:val="left"/>
        <w:rPr>
          <w:rFonts w:ascii="Calibri" w:eastAsia="Calibri" w:hAnsi="Calibri"/>
          <w:b/>
          <w:sz w:val="28"/>
          <w:szCs w:val="28"/>
        </w:rPr>
      </w:pPr>
    </w:p>
    <w:p w:rsidR="00311EF6" w:rsidRDefault="00311EF6">
      <w:pPr>
        <w:pStyle w:val="ParaAttribute12"/>
        <w:wordWrap w:val="0"/>
        <w:bidi/>
        <w:spacing w:line="276" w:lineRule="auto"/>
        <w:contextualSpacing/>
        <w:rPr>
          <w:rFonts w:ascii="Calibri" w:eastAsia="Calibri" w:hAnsi="Calibri"/>
          <w:rtl/>
        </w:rPr>
      </w:pPr>
    </w:p>
    <w:p w:rsidR="00C13A11" w:rsidRPr="00882B09" w:rsidRDefault="00C13A11" w:rsidP="003E26F3">
      <w:pPr>
        <w:pStyle w:val="ParaAttribute3"/>
        <w:wordWrap w:val="0"/>
        <w:bidi/>
        <w:spacing w:line="276" w:lineRule="auto"/>
        <w:ind w:left="360"/>
        <w:rPr>
          <w:rFonts w:ascii="Calibri" w:eastAsia="Calibri" w:hAnsi="Calibri"/>
          <w:sz w:val="28"/>
          <w:szCs w:val="28"/>
          <w:lang w:bidi="ar-YE"/>
        </w:rPr>
      </w:pPr>
      <w:r>
        <w:rPr>
          <w:rFonts w:ascii="Calibri" w:eastAsia="Calibri" w:hAnsi="Calibri" w:hint="cs"/>
          <w:sz w:val="28"/>
          <w:szCs w:val="28"/>
          <w:rtl/>
        </w:rPr>
        <w:t xml:space="preserve">الكتب المؤلفة </w:t>
      </w:r>
    </w:p>
    <w:p w:rsidR="00D24A17" w:rsidRDefault="00D24A17" w:rsidP="00C13A11">
      <w:pPr>
        <w:pStyle w:val="ParaAttribute12"/>
        <w:wordWrap w:val="0"/>
        <w:bidi/>
        <w:spacing w:line="276" w:lineRule="auto"/>
        <w:ind w:left="0"/>
        <w:contextualSpacing/>
        <w:rPr>
          <w:rFonts w:ascii="Calibri" w:eastAsia="Calibri" w:hAnsi="Calibri"/>
          <w:rtl/>
        </w:rPr>
      </w:pPr>
    </w:p>
    <w:p w:rsidR="00C13A11" w:rsidRDefault="00C13A11" w:rsidP="00C13A11">
      <w:pPr>
        <w:pStyle w:val="a3"/>
        <w:numPr>
          <w:ilvl w:val="0"/>
          <w:numId w:val="5"/>
        </w:numPr>
        <w:bidi/>
        <w:spacing w:line="276" w:lineRule="auto"/>
        <w:ind w:right="360"/>
        <w:contextualSpacing/>
        <w:jc w:val="left"/>
        <w:rPr>
          <w:rFonts w:ascii="Calibri" w:eastAsia="Calibri" w:hAnsi="Calibri"/>
          <w:b/>
          <w:sz w:val="28"/>
          <w:szCs w:val="28"/>
        </w:rPr>
      </w:pPr>
      <w:r>
        <w:rPr>
          <w:rStyle w:val="CharAttribute11"/>
          <w:rFonts w:hint="cs"/>
          <w:szCs w:val="28"/>
          <w:rtl/>
        </w:rPr>
        <w:t xml:space="preserve"> </w:t>
      </w:r>
      <w:r>
        <w:rPr>
          <w:rStyle w:val="CharAttribute11"/>
          <w:szCs w:val="28"/>
          <w:rtl/>
        </w:rPr>
        <w:t xml:space="preserve"> كتاب مبادئ التسويق</w:t>
      </w:r>
    </w:p>
    <w:p w:rsidR="00C13A11" w:rsidRDefault="00C13A11" w:rsidP="00C13A11">
      <w:pPr>
        <w:pStyle w:val="a3"/>
        <w:numPr>
          <w:ilvl w:val="0"/>
          <w:numId w:val="5"/>
        </w:numPr>
        <w:bidi/>
        <w:spacing w:line="276" w:lineRule="auto"/>
        <w:ind w:right="360"/>
        <w:contextualSpacing/>
        <w:jc w:val="left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 w:hint="cs"/>
          <w:b/>
          <w:sz w:val="28"/>
          <w:szCs w:val="28"/>
          <w:rtl/>
        </w:rPr>
        <w:t>كتاب السلوك التنظيمي</w:t>
      </w:r>
    </w:p>
    <w:p w:rsidR="00C13A11" w:rsidRDefault="00F95AAA" w:rsidP="00C13A11">
      <w:pPr>
        <w:pStyle w:val="a3"/>
        <w:numPr>
          <w:ilvl w:val="0"/>
          <w:numId w:val="5"/>
        </w:numPr>
        <w:bidi/>
        <w:spacing w:line="276" w:lineRule="auto"/>
        <w:ind w:right="360"/>
        <w:contextualSpacing/>
        <w:jc w:val="left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 w:hint="cs"/>
          <w:b/>
          <w:sz w:val="28"/>
          <w:szCs w:val="28"/>
          <w:rtl/>
        </w:rPr>
        <w:t>كتاب إدارة التسويق</w:t>
      </w:r>
    </w:p>
    <w:p w:rsidR="00C13A11" w:rsidRDefault="00C13A11" w:rsidP="00C13A11">
      <w:pPr>
        <w:pStyle w:val="a3"/>
        <w:numPr>
          <w:ilvl w:val="0"/>
          <w:numId w:val="5"/>
        </w:numPr>
        <w:bidi/>
        <w:spacing w:line="276" w:lineRule="auto"/>
        <w:ind w:right="360"/>
        <w:contextualSpacing/>
        <w:jc w:val="left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 w:hint="cs"/>
          <w:b/>
          <w:sz w:val="28"/>
          <w:szCs w:val="28"/>
          <w:rtl/>
        </w:rPr>
        <w:t xml:space="preserve">كتاب مهارات الاتصال مع مجموعة من الدكاترة </w:t>
      </w:r>
    </w:p>
    <w:p w:rsidR="00C13A11" w:rsidRDefault="00841398" w:rsidP="00C13A11">
      <w:pPr>
        <w:pStyle w:val="a3"/>
        <w:numPr>
          <w:ilvl w:val="0"/>
          <w:numId w:val="5"/>
        </w:numPr>
        <w:bidi/>
        <w:spacing w:line="276" w:lineRule="auto"/>
        <w:ind w:right="360"/>
        <w:contextualSpacing/>
        <w:jc w:val="left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 w:hint="cs"/>
          <w:b/>
          <w:sz w:val="28"/>
          <w:szCs w:val="28"/>
          <w:rtl/>
        </w:rPr>
        <w:t xml:space="preserve">اقوم حاليا بتأليف كتاب التدريب والتنمية الادارية </w:t>
      </w:r>
    </w:p>
    <w:p w:rsidR="00311EF6" w:rsidRDefault="00311EF6" w:rsidP="005B51C9">
      <w:pPr>
        <w:pStyle w:val="ParaAttribute12"/>
        <w:wordWrap w:val="0"/>
        <w:bidi/>
        <w:spacing w:line="276" w:lineRule="auto"/>
        <w:ind w:left="0"/>
        <w:contextualSpacing/>
        <w:rPr>
          <w:rFonts w:ascii="Calibri" w:eastAsia="Calibri" w:hAnsi="Calibri"/>
        </w:rPr>
      </w:pPr>
      <w:bookmarkStart w:id="0" w:name="_GoBack"/>
      <w:bookmarkEnd w:id="0"/>
    </w:p>
    <w:sectPr w:rsidR="00311EF6" w:rsidSect="00D24A17">
      <w:footerReference w:type="default" r:id="rId10"/>
      <w:pgSz w:w="11906" w:h="16838"/>
      <w:pgMar w:top="1440" w:right="1800" w:bottom="1440" w:left="1800" w:header="708" w:footer="708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3D5" w:rsidRDefault="008F43D5">
      <w:r>
        <w:separator/>
      </w:r>
    </w:p>
  </w:endnote>
  <w:endnote w:type="continuationSeparator" w:id="0">
    <w:p w:rsidR="008F43D5" w:rsidRDefault="008F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D5" w:rsidRDefault="008F43D5">
    <w:pPr>
      <w:pStyle w:val="ParaAttribute1"/>
      <w:wordWrap w:val="0"/>
      <w:bidi/>
      <w:rPr>
        <w:rFonts w:ascii="Calibri" w:eastAsia="Calibri" w:hAnsi="Calibri"/>
      </w:rPr>
    </w:pPr>
    <w:r>
      <w:rPr>
        <w:rStyle w:val="CharAttribute5"/>
        <w:szCs w:val="22"/>
      </w:rPr>
      <w:fldChar w:fldCharType="begin"/>
    </w:r>
    <w:r>
      <w:rPr>
        <w:rStyle w:val="CharAttribute5"/>
        <w:szCs w:val="22"/>
      </w:rPr>
      <w:instrText>PAGE</w:instrText>
    </w:r>
    <w:r>
      <w:rPr>
        <w:rStyle w:val="CharAttribute5"/>
        <w:szCs w:val="22"/>
      </w:rPr>
      <w:fldChar w:fldCharType="separate"/>
    </w:r>
    <w:r w:rsidR="00466733">
      <w:rPr>
        <w:rStyle w:val="CharAttribute5"/>
        <w:noProof/>
        <w:szCs w:val="22"/>
        <w:rtl/>
      </w:rPr>
      <w:t>1</w:t>
    </w:r>
    <w:r>
      <w:rPr>
        <w:rStyle w:val="CharAttribute5"/>
        <w:szCs w:val="22"/>
      </w:rPr>
      <w:fldChar w:fldCharType="end"/>
    </w:r>
  </w:p>
  <w:p w:rsidR="008F43D5" w:rsidRDefault="008F43D5">
    <w:pPr>
      <w:pStyle w:val="ParaAttribute2"/>
      <w:wordWrap w:val="0"/>
      <w:bidi/>
      <w:rPr>
        <w:rFonts w:ascii="Calibri" w:eastAsia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3D5" w:rsidRDefault="008F43D5">
      <w:r>
        <w:separator/>
      </w:r>
    </w:p>
  </w:footnote>
  <w:footnote w:type="continuationSeparator" w:id="0">
    <w:p w:rsidR="008F43D5" w:rsidRDefault="008F4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B1726"/>
    <w:multiLevelType w:val="hybridMultilevel"/>
    <w:tmpl w:val="A22A9872"/>
    <w:lvl w:ilvl="0" w:tplc="04090001">
      <w:start w:val="1"/>
      <w:numFmt w:val="bullet"/>
      <w:lvlText w:val=""/>
      <w:lvlJc w:val="left"/>
      <w:pPr>
        <w:ind w:left="95" w:hanging="360"/>
      </w:pPr>
      <w:rPr>
        <w:rFonts w:ascii="Symbol" w:hAnsi="Symbol" w:hint="default"/>
        <w:b/>
        <w:color w:val="000000"/>
        <w:sz w:val="28"/>
        <w:szCs w:val="28"/>
      </w:rPr>
    </w:lvl>
    <w:lvl w:ilvl="1" w:tplc="3F9E2396">
      <w:numFmt w:val="bullet"/>
      <w:lvlText w:val="o"/>
      <w:lvlJc w:val="left"/>
      <w:pPr>
        <w:ind w:left="815" w:hanging="360"/>
      </w:pPr>
      <w:rPr>
        <w:rFonts w:ascii="Courier New" w:eastAsia="Courier New" w:hAnsi="Courier New" w:hint="default"/>
        <w:b/>
        <w:color w:val="000000"/>
        <w:sz w:val="28"/>
        <w:szCs w:val="28"/>
      </w:rPr>
    </w:lvl>
    <w:lvl w:ilvl="2" w:tplc="77964358">
      <w:start w:val="1"/>
      <w:numFmt w:val="bullet"/>
      <w:lvlText w:val="§"/>
      <w:lvlJc w:val="left"/>
      <w:pPr>
        <w:ind w:left="1535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3" w:tplc="F8A0CFE8">
      <w:start w:val="1"/>
      <w:numFmt w:val="bullet"/>
      <w:lvlText w:val="·"/>
      <w:lvlJc w:val="left"/>
      <w:pPr>
        <w:ind w:left="2255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4" w:tplc="90FC7A86">
      <w:start w:val="1"/>
      <w:numFmt w:val="bullet"/>
      <w:lvlText w:val="o"/>
      <w:lvlJc w:val="left"/>
      <w:pPr>
        <w:ind w:left="2975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5" w:tplc="00703222">
      <w:start w:val="1"/>
      <w:numFmt w:val="bullet"/>
      <w:lvlText w:val="§"/>
      <w:lvlJc w:val="left"/>
      <w:pPr>
        <w:ind w:left="3695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6" w:tplc="BE601F60">
      <w:start w:val="1"/>
      <w:numFmt w:val="bullet"/>
      <w:lvlText w:val="·"/>
      <w:lvlJc w:val="left"/>
      <w:pPr>
        <w:ind w:left="4415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7" w:tplc="E55EF60E">
      <w:start w:val="1"/>
      <w:numFmt w:val="bullet"/>
      <w:lvlText w:val="o"/>
      <w:lvlJc w:val="left"/>
      <w:pPr>
        <w:ind w:left="5135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8" w:tplc="3CF04AE6">
      <w:start w:val="1"/>
      <w:numFmt w:val="bullet"/>
      <w:lvlText w:val="§"/>
      <w:lvlJc w:val="left"/>
      <w:pPr>
        <w:ind w:left="5855" w:hanging="360"/>
      </w:pPr>
      <w:rPr>
        <w:rFonts w:ascii="Calibri" w:eastAsia="Calibri" w:hAnsi="Calibri" w:hint="default"/>
        <w:b/>
        <w:color w:val="000000"/>
        <w:sz w:val="32"/>
        <w:szCs w:val="32"/>
      </w:rPr>
    </w:lvl>
  </w:abstractNum>
  <w:abstractNum w:abstractNumId="1">
    <w:nsid w:val="26245F9F"/>
    <w:multiLevelType w:val="hybridMultilevel"/>
    <w:tmpl w:val="31423298"/>
    <w:lvl w:ilvl="0" w:tplc="04090001">
      <w:start w:val="1"/>
      <w:numFmt w:val="bullet"/>
      <w:lvlText w:val=""/>
      <w:lvlJc w:val="left"/>
      <w:pPr>
        <w:ind w:left="95" w:hanging="360"/>
      </w:pPr>
      <w:rPr>
        <w:rFonts w:ascii="Symbol" w:hAnsi="Symbol" w:hint="default"/>
        <w:b/>
        <w:color w:val="000000"/>
        <w:sz w:val="28"/>
        <w:szCs w:val="28"/>
      </w:rPr>
    </w:lvl>
    <w:lvl w:ilvl="1" w:tplc="3F9E2396">
      <w:numFmt w:val="bullet"/>
      <w:lvlText w:val="o"/>
      <w:lvlJc w:val="left"/>
      <w:pPr>
        <w:ind w:left="815" w:hanging="360"/>
      </w:pPr>
      <w:rPr>
        <w:rFonts w:ascii="Courier New" w:eastAsia="Courier New" w:hAnsi="Courier New" w:hint="default"/>
        <w:b/>
        <w:color w:val="000000"/>
        <w:sz w:val="28"/>
        <w:szCs w:val="28"/>
      </w:rPr>
    </w:lvl>
    <w:lvl w:ilvl="2" w:tplc="77964358">
      <w:start w:val="1"/>
      <w:numFmt w:val="bullet"/>
      <w:lvlText w:val="§"/>
      <w:lvlJc w:val="left"/>
      <w:pPr>
        <w:ind w:left="1535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3" w:tplc="F8A0CFE8">
      <w:start w:val="1"/>
      <w:numFmt w:val="bullet"/>
      <w:lvlText w:val="·"/>
      <w:lvlJc w:val="left"/>
      <w:pPr>
        <w:ind w:left="2255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4" w:tplc="90FC7A86">
      <w:start w:val="1"/>
      <w:numFmt w:val="bullet"/>
      <w:lvlText w:val="o"/>
      <w:lvlJc w:val="left"/>
      <w:pPr>
        <w:ind w:left="2975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5" w:tplc="00703222">
      <w:start w:val="1"/>
      <w:numFmt w:val="bullet"/>
      <w:lvlText w:val="§"/>
      <w:lvlJc w:val="left"/>
      <w:pPr>
        <w:ind w:left="3695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6" w:tplc="BE601F60">
      <w:start w:val="1"/>
      <w:numFmt w:val="bullet"/>
      <w:lvlText w:val="·"/>
      <w:lvlJc w:val="left"/>
      <w:pPr>
        <w:ind w:left="4415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7" w:tplc="E55EF60E">
      <w:start w:val="1"/>
      <w:numFmt w:val="bullet"/>
      <w:lvlText w:val="o"/>
      <w:lvlJc w:val="left"/>
      <w:pPr>
        <w:ind w:left="5135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8" w:tplc="3CF04AE6">
      <w:start w:val="1"/>
      <w:numFmt w:val="bullet"/>
      <w:lvlText w:val="§"/>
      <w:lvlJc w:val="left"/>
      <w:pPr>
        <w:ind w:left="5855" w:hanging="360"/>
      </w:pPr>
      <w:rPr>
        <w:rFonts w:ascii="Calibri" w:eastAsia="Calibri" w:hAnsi="Calibri" w:hint="default"/>
        <w:b/>
        <w:color w:val="000000"/>
        <w:sz w:val="32"/>
        <w:szCs w:val="32"/>
      </w:rPr>
    </w:lvl>
  </w:abstractNum>
  <w:abstractNum w:abstractNumId="2">
    <w:nsid w:val="2A1C1D64"/>
    <w:multiLevelType w:val="hybridMultilevel"/>
    <w:tmpl w:val="79DC8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731084"/>
    <w:multiLevelType w:val="hybridMultilevel"/>
    <w:tmpl w:val="8DE4C92A"/>
    <w:lvl w:ilvl="0" w:tplc="04090001">
      <w:start w:val="1"/>
      <w:numFmt w:val="bullet"/>
      <w:lvlText w:val=""/>
      <w:lvlJc w:val="left"/>
      <w:pPr>
        <w:ind w:left="95" w:hanging="360"/>
      </w:pPr>
      <w:rPr>
        <w:rFonts w:ascii="Symbol" w:hAnsi="Symbol" w:hint="default"/>
        <w:b/>
        <w:color w:val="000000"/>
        <w:sz w:val="28"/>
        <w:szCs w:val="28"/>
      </w:rPr>
    </w:lvl>
    <w:lvl w:ilvl="1" w:tplc="3F9E2396">
      <w:numFmt w:val="bullet"/>
      <w:lvlText w:val="o"/>
      <w:lvlJc w:val="left"/>
      <w:pPr>
        <w:ind w:left="815" w:hanging="360"/>
      </w:pPr>
      <w:rPr>
        <w:rFonts w:ascii="Courier New" w:eastAsia="Courier New" w:hAnsi="Courier New" w:hint="default"/>
        <w:b/>
        <w:color w:val="000000"/>
        <w:sz w:val="28"/>
        <w:szCs w:val="28"/>
      </w:rPr>
    </w:lvl>
    <w:lvl w:ilvl="2" w:tplc="77964358">
      <w:start w:val="1"/>
      <w:numFmt w:val="bullet"/>
      <w:lvlText w:val="§"/>
      <w:lvlJc w:val="left"/>
      <w:pPr>
        <w:ind w:left="1535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3" w:tplc="F8A0CFE8">
      <w:start w:val="1"/>
      <w:numFmt w:val="bullet"/>
      <w:lvlText w:val="·"/>
      <w:lvlJc w:val="left"/>
      <w:pPr>
        <w:ind w:left="2255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4" w:tplc="90FC7A86">
      <w:start w:val="1"/>
      <w:numFmt w:val="bullet"/>
      <w:lvlText w:val="o"/>
      <w:lvlJc w:val="left"/>
      <w:pPr>
        <w:ind w:left="2975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5" w:tplc="00703222">
      <w:start w:val="1"/>
      <w:numFmt w:val="bullet"/>
      <w:lvlText w:val="§"/>
      <w:lvlJc w:val="left"/>
      <w:pPr>
        <w:ind w:left="3695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6" w:tplc="BE601F60">
      <w:start w:val="1"/>
      <w:numFmt w:val="bullet"/>
      <w:lvlText w:val="·"/>
      <w:lvlJc w:val="left"/>
      <w:pPr>
        <w:ind w:left="4415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7" w:tplc="E55EF60E">
      <w:start w:val="1"/>
      <w:numFmt w:val="bullet"/>
      <w:lvlText w:val="o"/>
      <w:lvlJc w:val="left"/>
      <w:pPr>
        <w:ind w:left="5135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8" w:tplc="3CF04AE6">
      <w:start w:val="1"/>
      <w:numFmt w:val="bullet"/>
      <w:lvlText w:val="§"/>
      <w:lvlJc w:val="left"/>
      <w:pPr>
        <w:ind w:left="5855" w:hanging="360"/>
      </w:pPr>
      <w:rPr>
        <w:rFonts w:ascii="Calibri" w:eastAsia="Calibri" w:hAnsi="Calibri" w:hint="default"/>
        <w:b/>
        <w:color w:val="000000"/>
        <w:sz w:val="32"/>
        <w:szCs w:val="32"/>
      </w:rPr>
    </w:lvl>
  </w:abstractNum>
  <w:abstractNum w:abstractNumId="4">
    <w:nsid w:val="4B2474D4"/>
    <w:multiLevelType w:val="hybridMultilevel"/>
    <w:tmpl w:val="711E0AC6"/>
    <w:lvl w:ilvl="0" w:tplc="6C929B76">
      <w:numFmt w:val="bullet"/>
      <w:lvlText w:val="-"/>
      <w:lvlJc w:val="left"/>
      <w:pPr>
        <w:ind w:left="45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5">
    <w:nsid w:val="5A6F2BEE"/>
    <w:multiLevelType w:val="hybridMultilevel"/>
    <w:tmpl w:val="20ACBA40"/>
    <w:lvl w:ilvl="0" w:tplc="04090001">
      <w:start w:val="1"/>
      <w:numFmt w:val="bullet"/>
      <w:lvlText w:val=""/>
      <w:lvlJc w:val="left"/>
      <w:pPr>
        <w:ind w:left="95" w:hanging="360"/>
      </w:pPr>
      <w:rPr>
        <w:rFonts w:ascii="Symbol" w:hAnsi="Symbol" w:hint="default"/>
        <w:b/>
        <w:color w:val="000000"/>
        <w:sz w:val="28"/>
        <w:szCs w:val="28"/>
      </w:rPr>
    </w:lvl>
    <w:lvl w:ilvl="1" w:tplc="3F9E2396">
      <w:numFmt w:val="bullet"/>
      <w:lvlText w:val="o"/>
      <w:lvlJc w:val="left"/>
      <w:pPr>
        <w:ind w:left="815" w:hanging="360"/>
      </w:pPr>
      <w:rPr>
        <w:rFonts w:ascii="Courier New" w:eastAsia="Courier New" w:hAnsi="Courier New" w:hint="default"/>
        <w:b/>
        <w:color w:val="000000"/>
        <w:sz w:val="28"/>
        <w:szCs w:val="28"/>
      </w:rPr>
    </w:lvl>
    <w:lvl w:ilvl="2" w:tplc="77964358">
      <w:start w:val="1"/>
      <w:numFmt w:val="bullet"/>
      <w:lvlText w:val="§"/>
      <w:lvlJc w:val="left"/>
      <w:pPr>
        <w:ind w:left="1535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3" w:tplc="F8A0CFE8">
      <w:start w:val="1"/>
      <w:numFmt w:val="bullet"/>
      <w:lvlText w:val="·"/>
      <w:lvlJc w:val="left"/>
      <w:pPr>
        <w:ind w:left="2255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4" w:tplc="90FC7A86">
      <w:start w:val="1"/>
      <w:numFmt w:val="bullet"/>
      <w:lvlText w:val="o"/>
      <w:lvlJc w:val="left"/>
      <w:pPr>
        <w:ind w:left="2975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5" w:tplc="00703222">
      <w:start w:val="1"/>
      <w:numFmt w:val="bullet"/>
      <w:lvlText w:val="§"/>
      <w:lvlJc w:val="left"/>
      <w:pPr>
        <w:ind w:left="3695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6" w:tplc="BE601F60">
      <w:start w:val="1"/>
      <w:numFmt w:val="bullet"/>
      <w:lvlText w:val="·"/>
      <w:lvlJc w:val="left"/>
      <w:pPr>
        <w:ind w:left="4415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7" w:tplc="E55EF60E">
      <w:start w:val="1"/>
      <w:numFmt w:val="bullet"/>
      <w:lvlText w:val="o"/>
      <w:lvlJc w:val="left"/>
      <w:pPr>
        <w:ind w:left="5135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8" w:tplc="3CF04AE6">
      <w:start w:val="1"/>
      <w:numFmt w:val="bullet"/>
      <w:lvlText w:val="§"/>
      <w:lvlJc w:val="left"/>
      <w:pPr>
        <w:ind w:left="5855" w:hanging="360"/>
      </w:pPr>
      <w:rPr>
        <w:rFonts w:ascii="Calibri" w:eastAsia="Calibri" w:hAnsi="Calibri" w:hint="default"/>
        <w:b/>
        <w:color w:val="000000"/>
        <w:sz w:val="32"/>
        <w:szCs w:val="32"/>
      </w:rPr>
    </w:lvl>
  </w:abstractNum>
  <w:abstractNum w:abstractNumId="6">
    <w:nsid w:val="6D73297F"/>
    <w:multiLevelType w:val="hybridMultilevel"/>
    <w:tmpl w:val="36107906"/>
    <w:lvl w:ilvl="0" w:tplc="E1C01EC8">
      <w:numFmt w:val="bullet"/>
      <w:lvlText w:val="·"/>
      <w:lvlJc w:val="left"/>
      <w:pPr>
        <w:ind w:left="95" w:hanging="360"/>
      </w:pPr>
      <w:rPr>
        <w:rFonts w:ascii="Symbol" w:eastAsia="Symbol" w:hAnsi="Symbol" w:hint="default"/>
        <w:b/>
        <w:color w:val="000000"/>
        <w:sz w:val="28"/>
        <w:szCs w:val="28"/>
      </w:rPr>
    </w:lvl>
    <w:lvl w:ilvl="1" w:tplc="3F9E2396">
      <w:numFmt w:val="bullet"/>
      <w:lvlText w:val="o"/>
      <w:lvlJc w:val="left"/>
      <w:pPr>
        <w:ind w:left="815" w:hanging="360"/>
      </w:pPr>
      <w:rPr>
        <w:rFonts w:ascii="Courier New" w:eastAsia="Courier New" w:hAnsi="Courier New" w:hint="default"/>
        <w:b/>
        <w:color w:val="000000"/>
        <w:sz w:val="28"/>
        <w:szCs w:val="28"/>
      </w:rPr>
    </w:lvl>
    <w:lvl w:ilvl="2" w:tplc="77964358">
      <w:start w:val="1"/>
      <w:numFmt w:val="bullet"/>
      <w:lvlText w:val="§"/>
      <w:lvlJc w:val="left"/>
      <w:pPr>
        <w:ind w:left="1535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3" w:tplc="F8A0CFE8">
      <w:start w:val="1"/>
      <w:numFmt w:val="bullet"/>
      <w:lvlText w:val="·"/>
      <w:lvlJc w:val="left"/>
      <w:pPr>
        <w:ind w:left="2255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4" w:tplc="90FC7A86">
      <w:start w:val="1"/>
      <w:numFmt w:val="bullet"/>
      <w:lvlText w:val="o"/>
      <w:lvlJc w:val="left"/>
      <w:pPr>
        <w:ind w:left="2975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5" w:tplc="00703222">
      <w:start w:val="1"/>
      <w:numFmt w:val="bullet"/>
      <w:lvlText w:val="§"/>
      <w:lvlJc w:val="left"/>
      <w:pPr>
        <w:ind w:left="3695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6" w:tplc="BE601F60">
      <w:start w:val="1"/>
      <w:numFmt w:val="bullet"/>
      <w:lvlText w:val="·"/>
      <w:lvlJc w:val="left"/>
      <w:pPr>
        <w:ind w:left="4415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7" w:tplc="E55EF60E">
      <w:start w:val="1"/>
      <w:numFmt w:val="bullet"/>
      <w:lvlText w:val="o"/>
      <w:lvlJc w:val="left"/>
      <w:pPr>
        <w:ind w:left="5135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8" w:tplc="3CF04AE6">
      <w:start w:val="1"/>
      <w:numFmt w:val="bullet"/>
      <w:lvlText w:val="§"/>
      <w:lvlJc w:val="left"/>
      <w:pPr>
        <w:ind w:left="5855" w:hanging="360"/>
      </w:pPr>
      <w:rPr>
        <w:rFonts w:ascii="Calibri" w:eastAsia="Calibri" w:hAnsi="Calibri" w:hint="default"/>
        <w:b/>
        <w:color w:val="000000"/>
        <w:sz w:val="32"/>
        <w:szCs w:val="32"/>
      </w:rPr>
    </w:lvl>
  </w:abstractNum>
  <w:abstractNum w:abstractNumId="7">
    <w:nsid w:val="781D47EA"/>
    <w:multiLevelType w:val="hybridMultilevel"/>
    <w:tmpl w:val="2572E0AE"/>
    <w:lvl w:ilvl="0" w:tplc="04090001">
      <w:start w:val="1"/>
      <w:numFmt w:val="bullet"/>
      <w:lvlText w:val=""/>
      <w:lvlJc w:val="left"/>
      <w:pPr>
        <w:ind w:left="95" w:hanging="360"/>
      </w:pPr>
      <w:rPr>
        <w:rFonts w:ascii="Symbol" w:hAnsi="Symbol" w:hint="default"/>
        <w:b/>
        <w:color w:val="000000"/>
        <w:sz w:val="28"/>
        <w:szCs w:val="28"/>
      </w:rPr>
    </w:lvl>
    <w:lvl w:ilvl="1" w:tplc="3F9E2396">
      <w:numFmt w:val="bullet"/>
      <w:lvlText w:val="o"/>
      <w:lvlJc w:val="left"/>
      <w:pPr>
        <w:ind w:left="815" w:hanging="360"/>
      </w:pPr>
      <w:rPr>
        <w:rFonts w:ascii="Courier New" w:eastAsia="Courier New" w:hAnsi="Courier New" w:hint="default"/>
        <w:b/>
        <w:color w:val="000000"/>
        <w:sz w:val="28"/>
        <w:szCs w:val="28"/>
      </w:rPr>
    </w:lvl>
    <w:lvl w:ilvl="2" w:tplc="77964358">
      <w:start w:val="1"/>
      <w:numFmt w:val="bullet"/>
      <w:lvlText w:val="§"/>
      <w:lvlJc w:val="left"/>
      <w:pPr>
        <w:ind w:left="1535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3" w:tplc="F8A0CFE8">
      <w:start w:val="1"/>
      <w:numFmt w:val="bullet"/>
      <w:lvlText w:val="·"/>
      <w:lvlJc w:val="left"/>
      <w:pPr>
        <w:ind w:left="2255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4" w:tplc="90FC7A86">
      <w:start w:val="1"/>
      <w:numFmt w:val="bullet"/>
      <w:lvlText w:val="o"/>
      <w:lvlJc w:val="left"/>
      <w:pPr>
        <w:ind w:left="2975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5" w:tplc="00703222">
      <w:start w:val="1"/>
      <w:numFmt w:val="bullet"/>
      <w:lvlText w:val="§"/>
      <w:lvlJc w:val="left"/>
      <w:pPr>
        <w:ind w:left="3695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6" w:tplc="BE601F60">
      <w:start w:val="1"/>
      <w:numFmt w:val="bullet"/>
      <w:lvlText w:val="·"/>
      <w:lvlJc w:val="left"/>
      <w:pPr>
        <w:ind w:left="4415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7" w:tplc="E55EF60E">
      <w:start w:val="1"/>
      <w:numFmt w:val="bullet"/>
      <w:lvlText w:val="o"/>
      <w:lvlJc w:val="left"/>
      <w:pPr>
        <w:ind w:left="5135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8" w:tplc="3CF04AE6">
      <w:start w:val="1"/>
      <w:numFmt w:val="bullet"/>
      <w:lvlText w:val="§"/>
      <w:lvlJc w:val="left"/>
      <w:pPr>
        <w:ind w:left="5855" w:hanging="360"/>
      </w:pPr>
      <w:rPr>
        <w:rFonts w:ascii="Calibri" w:eastAsia="Calibri" w:hAnsi="Calibri" w:hint="default"/>
        <w:b/>
        <w:color w:val="000000"/>
        <w:sz w:val="32"/>
        <w:szCs w:val="32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F6"/>
    <w:rsid w:val="0002105E"/>
    <w:rsid w:val="00067FF4"/>
    <w:rsid w:val="000D7506"/>
    <w:rsid w:val="000E18E4"/>
    <w:rsid w:val="00131C08"/>
    <w:rsid w:val="00132371"/>
    <w:rsid w:val="001A0746"/>
    <w:rsid w:val="00224485"/>
    <w:rsid w:val="00296C50"/>
    <w:rsid w:val="00311EF6"/>
    <w:rsid w:val="003345E4"/>
    <w:rsid w:val="00355DE9"/>
    <w:rsid w:val="00371301"/>
    <w:rsid w:val="003E26F3"/>
    <w:rsid w:val="003E3358"/>
    <w:rsid w:val="00421025"/>
    <w:rsid w:val="00453BE2"/>
    <w:rsid w:val="00466733"/>
    <w:rsid w:val="00480A82"/>
    <w:rsid w:val="00490C1F"/>
    <w:rsid w:val="004B2A84"/>
    <w:rsid w:val="004C0879"/>
    <w:rsid w:val="004F75E5"/>
    <w:rsid w:val="00525F31"/>
    <w:rsid w:val="00593659"/>
    <w:rsid w:val="005B25B8"/>
    <w:rsid w:val="005B51C9"/>
    <w:rsid w:val="005F2A0B"/>
    <w:rsid w:val="0061334B"/>
    <w:rsid w:val="0065245C"/>
    <w:rsid w:val="00674157"/>
    <w:rsid w:val="00686738"/>
    <w:rsid w:val="00690EFF"/>
    <w:rsid w:val="00745ECF"/>
    <w:rsid w:val="00775364"/>
    <w:rsid w:val="00791105"/>
    <w:rsid w:val="007A4871"/>
    <w:rsid w:val="00807A96"/>
    <w:rsid w:val="00841398"/>
    <w:rsid w:val="00880CE7"/>
    <w:rsid w:val="00882B09"/>
    <w:rsid w:val="008F43D5"/>
    <w:rsid w:val="00926525"/>
    <w:rsid w:val="00994A96"/>
    <w:rsid w:val="0099663B"/>
    <w:rsid w:val="009C0386"/>
    <w:rsid w:val="009F4C2B"/>
    <w:rsid w:val="00A06ABE"/>
    <w:rsid w:val="00A6459F"/>
    <w:rsid w:val="00AF4C9C"/>
    <w:rsid w:val="00B30EB4"/>
    <w:rsid w:val="00B56FEB"/>
    <w:rsid w:val="00B73944"/>
    <w:rsid w:val="00BB7E1F"/>
    <w:rsid w:val="00BD7863"/>
    <w:rsid w:val="00C13A11"/>
    <w:rsid w:val="00C6363F"/>
    <w:rsid w:val="00C81C68"/>
    <w:rsid w:val="00CB2CCC"/>
    <w:rsid w:val="00D24A17"/>
    <w:rsid w:val="00D4318E"/>
    <w:rsid w:val="00E10DEC"/>
    <w:rsid w:val="00E151DC"/>
    <w:rsid w:val="00E55976"/>
    <w:rsid w:val="00E61E7C"/>
    <w:rsid w:val="00EA6EF6"/>
    <w:rsid w:val="00ED3722"/>
    <w:rsid w:val="00F428E3"/>
    <w:rsid w:val="00F530F3"/>
    <w:rsid w:val="00F95AAA"/>
    <w:rsid w:val="00F96EF1"/>
    <w:rsid w:val="00FE59B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Attribute0">
    <w:name w:val="ParaAttribute0"/>
    <w:pPr>
      <w:jc w:val="center"/>
    </w:pPr>
  </w:style>
  <w:style w:type="paragraph" w:customStyle="1" w:styleId="ParaAttribute1">
    <w:name w:val="ParaAttribute1"/>
    <w:pPr>
      <w:tabs>
        <w:tab w:val="center" w:pos="4153"/>
        <w:tab w:val="right" w:pos="8306"/>
      </w:tabs>
      <w:jc w:val="center"/>
    </w:pPr>
  </w:style>
  <w:style w:type="paragraph" w:customStyle="1" w:styleId="ParaAttribute2">
    <w:name w:val="ParaAttribute2"/>
    <w:pPr>
      <w:tabs>
        <w:tab w:val="center" w:pos="4153"/>
        <w:tab w:val="right" w:pos="8306"/>
      </w:tabs>
    </w:pPr>
  </w:style>
  <w:style w:type="paragraph" w:customStyle="1" w:styleId="ParaAttribute3">
    <w:name w:val="ParaAttribute3"/>
    <w:pPr>
      <w:shd w:val="solid" w:color="BFBFBF" w:fill="auto"/>
      <w:ind w:left="-625" w:right="625" w:hanging="625"/>
    </w:pPr>
  </w:style>
  <w:style w:type="paragraph" w:customStyle="1" w:styleId="ParaAttribute4">
    <w:name w:val="ParaAttribute4"/>
    <w:pPr>
      <w:ind w:left="-265" w:right="207" w:hanging="207"/>
    </w:pPr>
  </w:style>
  <w:style w:type="paragraph" w:customStyle="1" w:styleId="ParaAttribute5">
    <w:name w:val="ParaAttribute5"/>
    <w:pPr>
      <w:ind w:left="-265" w:right="360" w:hanging="360"/>
    </w:pPr>
  </w:style>
  <w:style w:type="paragraph" w:customStyle="1" w:styleId="ParaAttribute6">
    <w:name w:val="ParaAttribute6"/>
    <w:pPr>
      <w:ind w:left="-58"/>
    </w:pPr>
  </w:style>
  <w:style w:type="paragraph" w:customStyle="1" w:styleId="ParaAttribute7">
    <w:name w:val="ParaAttribute7"/>
  </w:style>
  <w:style w:type="paragraph" w:customStyle="1" w:styleId="ParaAttribute8">
    <w:name w:val="ParaAttribute8"/>
    <w:pPr>
      <w:ind w:left="455" w:right="196" w:hanging="196"/>
    </w:pPr>
  </w:style>
  <w:style w:type="paragraph" w:customStyle="1" w:styleId="ParaAttribute9">
    <w:name w:val="ParaAttribute9"/>
    <w:pPr>
      <w:ind w:left="-265" w:right="360" w:hanging="360"/>
    </w:pPr>
  </w:style>
  <w:style w:type="paragraph" w:customStyle="1" w:styleId="ParaAttribute10">
    <w:name w:val="ParaAttribute10"/>
    <w:pPr>
      <w:ind w:left="455" w:right="360" w:hanging="360"/>
    </w:pPr>
  </w:style>
  <w:style w:type="paragraph" w:customStyle="1" w:styleId="ParaAttribute11">
    <w:name w:val="ParaAttribute11"/>
    <w:pPr>
      <w:ind w:left="95"/>
    </w:pPr>
  </w:style>
  <w:style w:type="paragraph" w:customStyle="1" w:styleId="ParaAttribute12">
    <w:name w:val="ParaAttribute12"/>
    <w:pPr>
      <w:ind w:left="95"/>
    </w:pPr>
  </w:style>
  <w:style w:type="paragraph" w:customStyle="1" w:styleId="ParaAttribute13">
    <w:name w:val="ParaAttribute13"/>
    <w:pPr>
      <w:widowControl w:val="0"/>
    </w:pPr>
  </w:style>
  <w:style w:type="character" w:customStyle="1" w:styleId="CharAttribute0">
    <w:name w:val="CharAttribute0"/>
    <w:rPr>
      <w:rFonts w:ascii="Calibri" w:eastAsia="Calibri"/>
      <w:b/>
      <w:sz w:val="32"/>
      <w:u w:val="thick"/>
    </w:rPr>
  </w:style>
  <w:style w:type="character" w:customStyle="1" w:styleId="CharAttribute1">
    <w:name w:val="CharAttribute1"/>
    <w:rPr>
      <w:rFonts w:ascii="Calibri" w:eastAsia="Calibri"/>
      <w:sz w:val="22"/>
    </w:rPr>
  </w:style>
  <w:style w:type="character" w:customStyle="1" w:styleId="CharAttribute2">
    <w:name w:val="CharAttribute2"/>
    <w:rPr>
      <w:rFonts w:ascii="Calibri" w:eastAsia="Calibri"/>
      <w:sz w:val="22"/>
    </w:rPr>
  </w:style>
  <w:style w:type="character" w:customStyle="1" w:styleId="CharAttribute3">
    <w:name w:val="CharAttribute3"/>
    <w:rPr>
      <w:rFonts w:ascii="Calibri" w:eastAsia="Calibri"/>
      <w:sz w:val="22"/>
    </w:rPr>
  </w:style>
  <w:style w:type="character" w:customStyle="1" w:styleId="CharAttribute4">
    <w:name w:val="CharAttribute4"/>
    <w:rPr>
      <w:rFonts w:ascii="Times New Roman" w:eastAsia="Times New Roman"/>
    </w:rPr>
  </w:style>
  <w:style w:type="character" w:customStyle="1" w:styleId="CharAttribute5">
    <w:name w:val="CharAttribute5"/>
    <w:rPr>
      <w:rFonts w:ascii="Calibri" w:eastAsia="Calibri"/>
      <w:sz w:val="22"/>
    </w:rPr>
  </w:style>
  <w:style w:type="character" w:customStyle="1" w:styleId="CharAttribute6">
    <w:name w:val="CharAttribute6"/>
    <w:rPr>
      <w:rFonts w:ascii="Calibri" w:eastAsia="Calibri"/>
      <w:b/>
      <w:sz w:val="32"/>
      <w:u w:val="thick"/>
    </w:rPr>
  </w:style>
  <w:style w:type="character" w:customStyle="1" w:styleId="CharAttribute7">
    <w:name w:val="CharAttribute7"/>
    <w:rPr>
      <w:rFonts w:ascii="Calibri" w:eastAsia="Calibri"/>
      <w:b/>
      <w:sz w:val="32"/>
      <w:u w:val="single"/>
    </w:rPr>
  </w:style>
  <w:style w:type="character" w:customStyle="1" w:styleId="CharAttribute8">
    <w:name w:val="CharAttribute8"/>
    <w:rPr>
      <w:rFonts w:ascii="Calibri" w:eastAsia="Calibri"/>
      <w:b/>
      <w:sz w:val="32"/>
      <w:u w:val="thick"/>
    </w:rPr>
  </w:style>
  <w:style w:type="character" w:customStyle="1" w:styleId="CharAttribute9">
    <w:name w:val="CharAttribute9"/>
    <w:rPr>
      <w:rFonts w:ascii="Calibri" w:eastAsia="Calibri"/>
      <w:b/>
      <w:sz w:val="26"/>
    </w:rPr>
  </w:style>
  <w:style w:type="character" w:customStyle="1" w:styleId="CharAttribute10">
    <w:name w:val="CharAttribute10"/>
    <w:rPr>
      <w:rFonts w:ascii="Calibri" w:eastAsia="Calibri"/>
      <w:b/>
      <w:sz w:val="28"/>
    </w:rPr>
  </w:style>
  <w:style w:type="character" w:customStyle="1" w:styleId="CharAttribute11">
    <w:name w:val="CharAttribute11"/>
    <w:rPr>
      <w:rFonts w:ascii="Calibri" w:eastAsia="Calibri"/>
      <w:b/>
      <w:sz w:val="28"/>
    </w:rPr>
  </w:style>
  <w:style w:type="character" w:customStyle="1" w:styleId="CharAttribute12">
    <w:name w:val="CharAttribute12"/>
    <w:rPr>
      <w:rFonts w:ascii="Symbol" w:eastAsia="Symbol"/>
      <w:b/>
      <w:sz w:val="28"/>
    </w:rPr>
  </w:style>
  <w:style w:type="character" w:customStyle="1" w:styleId="CharAttribute13">
    <w:name w:val="CharAttribute13"/>
    <w:rPr>
      <w:rFonts w:ascii="Symbol" w:eastAsia="Symbol"/>
      <w:b/>
      <w:sz w:val="28"/>
    </w:rPr>
  </w:style>
  <w:style w:type="character" w:customStyle="1" w:styleId="CharAttribute14">
    <w:name w:val="CharAttribute14"/>
    <w:rPr>
      <w:rFonts w:ascii="Calibri" w:eastAsia="Calibri"/>
      <w:b/>
      <w:sz w:val="28"/>
    </w:rPr>
  </w:style>
  <w:style w:type="character" w:customStyle="1" w:styleId="CharAttribute15">
    <w:name w:val="CharAttribute15"/>
    <w:rPr>
      <w:rFonts w:ascii="Symbol" w:eastAsia="Symbol"/>
      <w:b/>
      <w:sz w:val="28"/>
    </w:rPr>
  </w:style>
  <w:style w:type="character" w:customStyle="1" w:styleId="CharAttribute16">
    <w:name w:val="CharAttribute16"/>
    <w:rPr>
      <w:rFonts w:ascii="Symbol" w:eastAsia="Symbol"/>
      <w:b/>
      <w:sz w:val="28"/>
    </w:rPr>
  </w:style>
  <w:style w:type="character" w:customStyle="1" w:styleId="CharAttribute17">
    <w:name w:val="CharAttribute17"/>
    <w:rPr>
      <w:rFonts w:ascii="Calibri" w:eastAsia="Calibri"/>
      <w:b/>
      <w:sz w:val="28"/>
    </w:rPr>
  </w:style>
  <w:style w:type="character" w:customStyle="1" w:styleId="CharAttribute18">
    <w:name w:val="CharAttribute18"/>
    <w:rPr>
      <w:rFonts w:ascii="Courier New" w:eastAsia="Courier New"/>
      <w:b/>
      <w:sz w:val="28"/>
    </w:rPr>
  </w:style>
  <w:style w:type="character" w:customStyle="1" w:styleId="CharAttribute19">
    <w:name w:val="CharAttribute19"/>
    <w:rPr>
      <w:rFonts w:ascii="Courier New" w:eastAsia="Courier New"/>
      <w:b/>
      <w:sz w:val="28"/>
    </w:rPr>
  </w:style>
  <w:style w:type="character" w:customStyle="1" w:styleId="CharAttribute20">
    <w:name w:val="CharAttribute20"/>
    <w:rPr>
      <w:rFonts w:ascii="Calibri" w:eastAsia="Calibri"/>
      <w:b/>
      <w:sz w:val="32"/>
      <w:u w:val="single"/>
    </w:rPr>
  </w:style>
  <w:style w:type="character" w:customStyle="1" w:styleId="CharAttribute21">
    <w:name w:val="CharAttribute21"/>
    <w:rPr>
      <w:rFonts w:ascii="Symbol" w:eastAsia="Symbol"/>
      <w:b/>
      <w:sz w:val="32"/>
      <w:u w:val="single"/>
    </w:rPr>
  </w:style>
  <w:style w:type="character" w:customStyle="1" w:styleId="CharAttribute22">
    <w:name w:val="CharAttribute22"/>
    <w:rPr>
      <w:rFonts w:ascii="Symbol" w:eastAsia="Symbol"/>
      <w:b/>
      <w:sz w:val="32"/>
      <w:u w:val="single"/>
    </w:rPr>
  </w:style>
  <w:style w:type="character" w:customStyle="1" w:styleId="CharAttribute23">
    <w:name w:val="CharAttribute23"/>
    <w:rPr>
      <w:rFonts w:ascii="Calibri" w:eastAsia="Calibri"/>
      <w:b/>
      <w:sz w:val="32"/>
      <w:u w:val="single"/>
    </w:rPr>
  </w:style>
  <w:style w:type="character" w:customStyle="1" w:styleId="CharAttribute24">
    <w:name w:val="CharAttribute24"/>
    <w:rPr>
      <w:rFonts w:ascii="Calibri" w:eastAsia="Calibri"/>
      <w:b/>
      <w:sz w:val="27"/>
    </w:rPr>
  </w:style>
  <w:style w:type="character" w:customStyle="1" w:styleId="CharAttribute25">
    <w:name w:val="CharAttribute25"/>
    <w:rPr>
      <w:rFonts w:ascii="Symbol" w:eastAsia="Symbol"/>
      <w:b/>
      <w:sz w:val="27"/>
    </w:rPr>
  </w:style>
  <w:style w:type="character" w:customStyle="1" w:styleId="CharAttribute26">
    <w:name w:val="CharAttribute26"/>
    <w:rPr>
      <w:rFonts w:ascii="Symbol" w:eastAsia="Symbol"/>
      <w:b/>
      <w:sz w:val="27"/>
    </w:rPr>
  </w:style>
  <w:style w:type="character" w:customStyle="1" w:styleId="CharAttribute27">
    <w:name w:val="CharAttribute27"/>
    <w:rPr>
      <w:rFonts w:ascii="Calibri" w:eastAsia="Calibri"/>
      <w:b/>
      <w:sz w:val="27"/>
    </w:rPr>
  </w:style>
  <w:style w:type="character" w:customStyle="1" w:styleId="CharAttribute28">
    <w:name w:val="CharAttribute28"/>
    <w:rPr>
      <w:rFonts w:ascii="Calibri" w:eastAsia="Calibri"/>
      <w:b/>
      <w:sz w:val="27"/>
    </w:rPr>
  </w:style>
  <w:style w:type="character" w:customStyle="1" w:styleId="CharAttribute29">
    <w:name w:val="CharAttribute29"/>
    <w:rPr>
      <w:rFonts w:ascii="Symbol" w:eastAsia="Symbol"/>
      <w:b/>
      <w:sz w:val="27"/>
    </w:rPr>
  </w:style>
  <w:style w:type="character" w:customStyle="1" w:styleId="CharAttribute30">
    <w:name w:val="CharAttribute30"/>
    <w:rPr>
      <w:rFonts w:ascii="Symbol" w:eastAsia="Symbol"/>
      <w:b/>
      <w:sz w:val="27"/>
    </w:rPr>
  </w:style>
  <w:style w:type="character" w:customStyle="1" w:styleId="CharAttribute31">
    <w:name w:val="CharAttribute31"/>
    <w:rPr>
      <w:rFonts w:ascii="Symbol" w:eastAsia="Symbol"/>
      <w:b/>
      <w:sz w:val="28"/>
    </w:rPr>
  </w:style>
  <w:style w:type="character" w:customStyle="1" w:styleId="CharAttribute32">
    <w:name w:val="CharAttribute32"/>
    <w:rPr>
      <w:rFonts w:ascii="Symbol" w:eastAsia="Symbol"/>
      <w:b/>
      <w:sz w:val="28"/>
    </w:rPr>
  </w:style>
  <w:style w:type="character" w:customStyle="1" w:styleId="CharAttribute33">
    <w:name w:val="CharAttribute33"/>
    <w:rPr>
      <w:rFonts w:ascii="Calibri" w:eastAsia="Calibri"/>
      <w:b/>
    </w:rPr>
  </w:style>
  <w:style w:type="character" w:customStyle="1" w:styleId="CharAttribute34">
    <w:name w:val="CharAttribute34"/>
    <w:rPr>
      <w:rFonts w:ascii="Calibri" w:eastAsia="Calibri"/>
      <w:b/>
    </w:rPr>
  </w:style>
  <w:style w:type="character" w:customStyle="1" w:styleId="CharAttribute35">
    <w:name w:val="CharAttribute35"/>
    <w:rPr>
      <w:rFonts w:ascii="Calibri" w:eastAsia="Calibri"/>
      <w:b/>
    </w:rPr>
  </w:style>
  <w:style w:type="paragraph" w:styleId="a4">
    <w:name w:val="Balloon Text"/>
    <w:basedOn w:val="a"/>
    <w:link w:val="Char"/>
    <w:uiPriority w:val="99"/>
    <w:semiHidden/>
    <w:unhideWhenUsed/>
    <w:rsid w:val="00490C1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90C1F"/>
    <w:rPr>
      <w:rFonts w:ascii="Tahoma" w:hAnsi="Tahoma" w:cs="Tahoma"/>
      <w:kern w:val="2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Attribute0">
    <w:name w:val="ParaAttribute0"/>
    <w:pPr>
      <w:jc w:val="center"/>
    </w:pPr>
  </w:style>
  <w:style w:type="paragraph" w:customStyle="1" w:styleId="ParaAttribute1">
    <w:name w:val="ParaAttribute1"/>
    <w:pPr>
      <w:tabs>
        <w:tab w:val="center" w:pos="4153"/>
        <w:tab w:val="right" w:pos="8306"/>
      </w:tabs>
      <w:jc w:val="center"/>
    </w:pPr>
  </w:style>
  <w:style w:type="paragraph" w:customStyle="1" w:styleId="ParaAttribute2">
    <w:name w:val="ParaAttribute2"/>
    <w:pPr>
      <w:tabs>
        <w:tab w:val="center" w:pos="4153"/>
        <w:tab w:val="right" w:pos="8306"/>
      </w:tabs>
    </w:pPr>
  </w:style>
  <w:style w:type="paragraph" w:customStyle="1" w:styleId="ParaAttribute3">
    <w:name w:val="ParaAttribute3"/>
    <w:pPr>
      <w:shd w:val="solid" w:color="BFBFBF" w:fill="auto"/>
      <w:ind w:left="-625" w:right="625" w:hanging="625"/>
    </w:pPr>
  </w:style>
  <w:style w:type="paragraph" w:customStyle="1" w:styleId="ParaAttribute4">
    <w:name w:val="ParaAttribute4"/>
    <w:pPr>
      <w:ind w:left="-265" w:right="207" w:hanging="207"/>
    </w:pPr>
  </w:style>
  <w:style w:type="paragraph" w:customStyle="1" w:styleId="ParaAttribute5">
    <w:name w:val="ParaAttribute5"/>
    <w:pPr>
      <w:ind w:left="-265" w:right="360" w:hanging="360"/>
    </w:pPr>
  </w:style>
  <w:style w:type="paragraph" w:customStyle="1" w:styleId="ParaAttribute6">
    <w:name w:val="ParaAttribute6"/>
    <w:pPr>
      <w:ind w:left="-58"/>
    </w:pPr>
  </w:style>
  <w:style w:type="paragraph" w:customStyle="1" w:styleId="ParaAttribute7">
    <w:name w:val="ParaAttribute7"/>
  </w:style>
  <w:style w:type="paragraph" w:customStyle="1" w:styleId="ParaAttribute8">
    <w:name w:val="ParaAttribute8"/>
    <w:pPr>
      <w:ind w:left="455" w:right="196" w:hanging="196"/>
    </w:pPr>
  </w:style>
  <w:style w:type="paragraph" w:customStyle="1" w:styleId="ParaAttribute9">
    <w:name w:val="ParaAttribute9"/>
    <w:pPr>
      <w:ind w:left="-265" w:right="360" w:hanging="360"/>
    </w:pPr>
  </w:style>
  <w:style w:type="paragraph" w:customStyle="1" w:styleId="ParaAttribute10">
    <w:name w:val="ParaAttribute10"/>
    <w:pPr>
      <w:ind w:left="455" w:right="360" w:hanging="360"/>
    </w:pPr>
  </w:style>
  <w:style w:type="paragraph" w:customStyle="1" w:styleId="ParaAttribute11">
    <w:name w:val="ParaAttribute11"/>
    <w:pPr>
      <w:ind w:left="95"/>
    </w:pPr>
  </w:style>
  <w:style w:type="paragraph" w:customStyle="1" w:styleId="ParaAttribute12">
    <w:name w:val="ParaAttribute12"/>
    <w:pPr>
      <w:ind w:left="95"/>
    </w:pPr>
  </w:style>
  <w:style w:type="paragraph" w:customStyle="1" w:styleId="ParaAttribute13">
    <w:name w:val="ParaAttribute13"/>
    <w:pPr>
      <w:widowControl w:val="0"/>
    </w:pPr>
  </w:style>
  <w:style w:type="character" w:customStyle="1" w:styleId="CharAttribute0">
    <w:name w:val="CharAttribute0"/>
    <w:rPr>
      <w:rFonts w:ascii="Calibri" w:eastAsia="Calibri"/>
      <w:b/>
      <w:sz w:val="32"/>
      <w:u w:val="thick"/>
    </w:rPr>
  </w:style>
  <w:style w:type="character" w:customStyle="1" w:styleId="CharAttribute1">
    <w:name w:val="CharAttribute1"/>
    <w:rPr>
      <w:rFonts w:ascii="Calibri" w:eastAsia="Calibri"/>
      <w:sz w:val="22"/>
    </w:rPr>
  </w:style>
  <w:style w:type="character" w:customStyle="1" w:styleId="CharAttribute2">
    <w:name w:val="CharAttribute2"/>
    <w:rPr>
      <w:rFonts w:ascii="Calibri" w:eastAsia="Calibri"/>
      <w:sz w:val="22"/>
    </w:rPr>
  </w:style>
  <w:style w:type="character" w:customStyle="1" w:styleId="CharAttribute3">
    <w:name w:val="CharAttribute3"/>
    <w:rPr>
      <w:rFonts w:ascii="Calibri" w:eastAsia="Calibri"/>
      <w:sz w:val="22"/>
    </w:rPr>
  </w:style>
  <w:style w:type="character" w:customStyle="1" w:styleId="CharAttribute4">
    <w:name w:val="CharAttribute4"/>
    <w:rPr>
      <w:rFonts w:ascii="Times New Roman" w:eastAsia="Times New Roman"/>
    </w:rPr>
  </w:style>
  <w:style w:type="character" w:customStyle="1" w:styleId="CharAttribute5">
    <w:name w:val="CharAttribute5"/>
    <w:rPr>
      <w:rFonts w:ascii="Calibri" w:eastAsia="Calibri"/>
      <w:sz w:val="22"/>
    </w:rPr>
  </w:style>
  <w:style w:type="character" w:customStyle="1" w:styleId="CharAttribute6">
    <w:name w:val="CharAttribute6"/>
    <w:rPr>
      <w:rFonts w:ascii="Calibri" w:eastAsia="Calibri"/>
      <w:b/>
      <w:sz w:val="32"/>
      <w:u w:val="thick"/>
    </w:rPr>
  </w:style>
  <w:style w:type="character" w:customStyle="1" w:styleId="CharAttribute7">
    <w:name w:val="CharAttribute7"/>
    <w:rPr>
      <w:rFonts w:ascii="Calibri" w:eastAsia="Calibri"/>
      <w:b/>
      <w:sz w:val="32"/>
      <w:u w:val="single"/>
    </w:rPr>
  </w:style>
  <w:style w:type="character" w:customStyle="1" w:styleId="CharAttribute8">
    <w:name w:val="CharAttribute8"/>
    <w:rPr>
      <w:rFonts w:ascii="Calibri" w:eastAsia="Calibri"/>
      <w:b/>
      <w:sz w:val="32"/>
      <w:u w:val="thick"/>
    </w:rPr>
  </w:style>
  <w:style w:type="character" w:customStyle="1" w:styleId="CharAttribute9">
    <w:name w:val="CharAttribute9"/>
    <w:rPr>
      <w:rFonts w:ascii="Calibri" w:eastAsia="Calibri"/>
      <w:b/>
      <w:sz w:val="26"/>
    </w:rPr>
  </w:style>
  <w:style w:type="character" w:customStyle="1" w:styleId="CharAttribute10">
    <w:name w:val="CharAttribute10"/>
    <w:rPr>
      <w:rFonts w:ascii="Calibri" w:eastAsia="Calibri"/>
      <w:b/>
      <w:sz w:val="28"/>
    </w:rPr>
  </w:style>
  <w:style w:type="character" w:customStyle="1" w:styleId="CharAttribute11">
    <w:name w:val="CharAttribute11"/>
    <w:rPr>
      <w:rFonts w:ascii="Calibri" w:eastAsia="Calibri"/>
      <w:b/>
      <w:sz w:val="28"/>
    </w:rPr>
  </w:style>
  <w:style w:type="character" w:customStyle="1" w:styleId="CharAttribute12">
    <w:name w:val="CharAttribute12"/>
    <w:rPr>
      <w:rFonts w:ascii="Symbol" w:eastAsia="Symbol"/>
      <w:b/>
      <w:sz w:val="28"/>
    </w:rPr>
  </w:style>
  <w:style w:type="character" w:customStyle="1" w:styleId="CharAttribute13">
    <w:name w:val="CharAttribute13"/>
    <w:rPr>
      <w:rFonts w:ascii="Symbol" w:eastAsia="Symbol"/>
      <w:b/>
      <w:sz w:val="28"/>
    </w:rPr>
  </w:style>
  <w:style w:type="character" w:customStyle="1" w:styleId="CharAttribute14">
    <w:name w:val="CharAttribute14"/>
    <w:rPr>
      <w:rFonts w:ascii="Calibri" w:eastAsia="Calibri"/>
      <w:b/>
      <w:sz w:val="28"/>
    </w:rPr>
  </w:style>
  <w:style w:type="character" w:customStyle="1" w:styleId="CharAttribute15">
    <w:name w:val="CharAttribute15"/>
    <w:rPr>
      <w:rFonts w:ascii="Symbol" w:eastAsia="Symbol"/>
      <w:b/>
      <w:sz w:val="28"/>
    </w:rPr>
  </w:style>
  <w:style w:type="character" w:customStyle="1" w:styleId="CharAttribute16">
    <w:name w:val="CharAttribute16"/>
    <w:rPr>
      <w:rFonts w:ascii="Symbol" w:eastAsia="Symbol"/>
      <w:b/>
      <w:sz w:val="28"/>
    </w:rPr>
  </w:style>
  <w:style w:type="character" w:customStyle="1" w:styleId="CharAttribute17">
    <w:name w:val="CharAttribute17"/>
    <w:rPr>
      <w:rFonts w:ascii="Calibri" w:eastAsia="Calibri"/>
      <w:b/>
      <w:sz w:val="28"/>
    </w:rPr>
  </w:style>
  <w:style w:type="character" w:customStyle="1" w:styleId="CharAttribute18">
    <w:name w:val="CharAttribute18"/>
    <w:rPr>
      <w:rFonts w:ascii="Courier New" w:eastAsia="Courier New"/>
      <w:b/>
      <w:sz w:val="28"/>
    </w:rPr>
  </w:style>
  <w:style w:type="character" w:customStyle="1" w:styleId="CharAttribute19">
    <w:name w:val="CharAttribute19"/>
    <w:rPr>
      <w:rFonts w:ascii="Courier New" w:eastAsia="Courier New"/>
      <w:b/>
      <w:sz w:val="28"/>
    </w:rPr>
  </w:style>
  <w:style w:type="character" w:customStyle="1" w:styleId="CharAttribute20">
    <w:name w:val="CharAttribute20"/>
    <w:rPr>
      <w:rFonts w:ascii="Calibri" w:eastAsia="Calibri"/>
      <w:b/>
      <w:sz w:val="32"/>
      <w:u w:val="single"/>
    </w:rPr>
  </w:style>
  <w:style w:type="character" w:customStyle="1" w:styleId="CharAttribute21">
    <w:name w:val="CharAttribute21"/>
    <w:rPr>
      <w:rFonts w:ascii="Symbol" w:eastAsia="Symbol"/>
      <w:b/>
      <w:sz w:val="32"/>
      <w:u w:val="single"/>
    </w:rPr>
  </w:style>
  <w:style w:type="character" w:customStyle="1" w:styleId="CharAttribute22">
    <w:name w:val="CharAttribute22"/>
    <w:rPr>
      <w:rFonts w:ascii="Symbol" w:eastAsia="Symbol"/>
      <w:b/>
      <w:sz w:val="32"/>
      <w:u w:val="single"/>
    </w:rPr>
  </w:style>
  <w:style w:type="character" w:customStyle="1" w:styleId="CharAttribute23">
    <w:name w:val="CharAttribute23"/>
    <w:rPr>
      <w:rFonts w:ascii="Calibri" w:eastAsia="Calibri"/>
      <w:b/>
      <w:sz w:val="32"/>
      <w:u w:val="single"/>
    </w:rPr>
  </w:style>
  <w:style w:type="character" w:customStyle="1" w:styleId="CharAttribute24">
    <w:name w:val="CharAttribute24"/>
    <w:rPr>
      <w:rFonts w:ascii="Calibri" w:eastAsia="Calibri"/>
      <w:b/>
      <w:sz w:val="27"/>
    </w:rPr>
  </w:style>
  <w:style w:type="character" w:customStyle="1" w:styleId="CharAttribute25">
    <w:name w:val="CharAttribute25"/>
    <w:rPr>
      <w:rFonts w:ascii="Symbol" w:eastAsia="Symbol"/>
      <w:b/>
      <w:sz w:val="27"/>
    </w:rPr>
  </w:style>
  <w:style w:type="character" w:customStyle="1" w:styleId="CharAttribute26">
    <w:name w:val="CharAttribute26"/>
    <w:rPr>
      <w:rFonts w:ascii="Symbol" w:eastAsia="Symbol"/>
      <w:b/>
      <w:sz w:val="27"/>
    </w:rPr>
  </w:style>
  <w:style w:type="character" w:customStyle="1" w:styleId="CharAttribute27">
    <w:name w:val="CharAttribute27"/>
    <w:rPr>
      <w:rFonts w:ascii="Calibri" w:eastAsia="Calibri"/>
      <w:b/>
      <w:sz w:val="27"/>
    </w:rPr>
  </w:style>
  <w:style w:type="character" w:customStyle="1" w:styleId="CharAttribute28">
    <w:name w:val="CharAttribute28"/>
    <w:rPr>
      <w:rFonts w:ascii="Calibri" w:eastAsia="Calibri"/>
      <w:b/>
      <w:sz w:val="27"/>
    </w:rPr>
  </w:style>
  <w:style w:type="character" w:customStyle="1" w:styleId="CharAttribute29">
    <w:name w:val="CharAttribute29"/>
    <w:rPr>
      <w:rFonts w:ascii="Symbol" w:eastAsia="Symbol"/>
      <w:b/>
      <w:sz w:val="27"/>
    </w:rPr>
  </w:style>
  <w:style w:type="character" w:customStyle="1" w:styleId="CharAttribute30">
    <w:name w:val="CharAttribute30"/>
    <w:rPr>
      <w:rFonts w:ascii="Symbol" w:eastAsia="Symbol"/>
      <w:b/>
      <w:sz w:val="27"/>
    </w:rPr>
  </w:style>
  <w:style w:type="character" w:customStyle="1" w:styleId="CharAttribute31">
    <w:name w:val="CharAttribute31"/>
    <w:rPr>
      <w:rFonts w:ascii="Symbol" w:eastAsia="Symbol"/>
      <w:b/>
      <w:sz w:val="28"/>
    </w:rPr>
  </w:style>
  <w:style w:type="character" w:customStyle="1" w:styleId="CharAttribute32">
    <w:name w:val="CharAttribute32"/>
    <w:rPr>
      <w:rFonts w:ascii="Symbol" w:eastAsia="Symbol"/>
      <w:b/>
      <w:sz w:val="28"/>
    </w:rPr>
  </w:style>
  <w:style w:type="character" w:customStyle="1" w:styleId="CharAttribute33">
    <w:name w:val="CharAttribute33"/>
    <w:rPr>
      <w:rFonts w:ascii="Calibri" w:eastAsia="Calibri"/>
      <w:b/>
    </w:rPr>
  </w:style>
  <w:style w:type="character" w:customStyle="1" w:styleId="CharAttribute34">
    <w:name w:val="CharAttribute34"/>
    <w:rPr>
      <w:rFonts w:ascii="Calibri" w:eastAsia="Calibri"/>
      <w:b/>
    </w:rPr>
  </w:style>
  <w:style w:type="character" w:customStyle="1" w:styleId="CharAttribute35">
    <w:name w:val="CharAttribute35"/>
    <w:rPr>
      <w:rFonts w:ascii="Calibri" w:eastAsia="Calibri"/>
      <w:b/>
    </w:rPr>
  </w:style>
  <w:style w:type="paragraph" w:styleId="a4">
    <w:name w:val="Balloon Text"/>
    <w:basedOn w:val="a"/>
    <w:link w:val="Char"/>
    <w:uiPriority w:val="99"/>
    <w:semiHidden/>
    <w:unhideWhenUsed/>
    <w:rsid w:val="00490C1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90C1F"/>
    <w:rPr>
      <w:rFonts w:ascii="Tahoma" w:hAnsi="Tahoma" w:cs="Tahoma"/>
      <w:kern w:val="2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6763E-D757-45C3-8977-470AD568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2773</Characters>
  <Application>Microsoft Office Word</Application>
  <DocSecurity>0</DocSecurity>
  <Lines>23</Lines>
  <Paragraphs>6</Paragraphs>
  <MMClips>0</MMClips>
  <ScaleCrop>false</ScaleCrop>
  <HeadingPairs>
    <vt:vector size="4" baseType="variant">
      <vt:variant>
        <vt:lpstr>العنوان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Enjoy !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جبر السنباني</cp:lastModifiedBy>
  <cp:revision>2</cp:revision>
  <cp:lastPrinted>2023-09-22T15:09:00Z</cp:lastPrinted>
  <dcterms:created xsi:type="dcterms:W3CDTF">2024-02-26T20:34:00Z</dcterms:created>
  <dcterms:modified xsi:type="dcterms:W3CDTF">2024-02-26T20:34:00Z</dcterms:modified>
</cp:coreProperties>
</file>